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8EF0D" w14:textId="77777777" w:rsidR="00982B5B" w:rsidRDefault="00982B5B" w:rsidP="00982B5B">
      <w:pPr>
        <w:pStyle w:val="NoSpacing"/>
        <w:jc w:val="center"/>
        <w:rPr>
          <w:rFonts w:ascii="Arial" w:hAnsi="Arial" w:cs="Arial"/>
          <w:b/>
          <w:sz w:val="72"/>
          <w:szCs w:val="72"/>
        </w:rPr>
      </w:pPr>
      <w:bookmarkStart w:id="0" w:name="_Hlk189221785"/>
      <w:bookmarkEnd w:id="0"/>
      <w:r w:rsidRPr="00013893">
        <w:rPr>
          <w:rFonts w:ascii="Arial" w:hAnsi="Arial" w:cs="Arial"/>
          <w:b/>
          <w:bCs/>
          <w:noProof/>
          <w:sz w:val="72"/>
          <w:szCs w:val="72"/>
          <w:lang w:eastAsia="en-GB"/>
        </w:rPr>
        <w:drawing>
          <wp:anchor distT="0" distB="0" distL="114300" distR="114300" simplePos="0" relativeHeight="251661312" behindDoc="0" locked="0" layoutInCell="1" allowOverlap="1" wp14:anchorId="0E1A3431" wp14:editId="1E50EADC">
            <wp:simplePos x="0" y="0"/>
            <wp:positionH relativeFrom="page">
              <wp:align>center</wp:align>
            </wp:positionH>
            <wp:positionV relativeFrom="paragraph">
              <wp:posOffset>-218751</wp:posOffset>
            </wp:positionV>
            <wp:extent cx="1177047" cy="622154"/>
            <wp:effectExtent l="0" t="0" r="4445"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c colour logo.jpg"/>
                    <pic:cNvPicPr/>
                  </pic:nvPicPr>
                  <pic:blipFill>
                    <a:blip r:embed="rId7">
                      <a:extLst>
                        <a:ext uri="{28A0092B-C50C-407E-A947-70E740481C1C}">
                          <a14:useLocalDpi xmlns:a14="http://schemas.microsoft.com/office/drawing/2010/main"/>
                        </a:ext>
                      </a:extLst>
                    </a:blip>
                    <a:stretch>
                      <a:fillRect/>
                    </a:stretch>
                  </pic:blipFill>
                  <pic:spPr>
                    <a:xfrm>
                      <a:off x="0" y="0"/>
                      <a:ext cx="1177047" cy="622154"/>
                    </a:xfrm>
                    <a:prstGeom prst="rect">
                      <a:avLst/>
                    </a:prstGeom>
                  </pic:spPr>
                </pic:pic>
              </a:graphicData>
            </a:graphic>
            <wp14:sizeRelH relativeFrom="page">
              <wp14:pctWidth>0</wp14:pctWidth>
            </wp14:sizeRelH>
            <wp14:sizeRelV relativeFrom="page">
              <wp14:pctHeight>0</wp14:pctHeight>
            </wp14:sizeRelV>
          </wp:anchor>
        </w:drawing>
      </w:r>
    </w:p>
    <w:p w14:paraId="2BD7A1A9" w14:textId="77777777" w:rsidR="00982B5B" w:rsidRDefault="00982B5B" w:rsidP="00982B5B">
      <w:pPr>
        <w:pStyle w:val="NoSpacing"/>
        <w:jc w:val="center"/>
        <w:rPr>
          <w:rFonts w:ascii="Arial" w:hAnsi="Arial" w:cs="Arial"/>
          <w:b/>
          <w:sz w:val="36"/>
          <w:szCs w:val="36"/>
        </w:rPr>
      </w:pPr>
      <w:r>
        <w:rPr>
          <w:rFonts w:ascii="Arial" w:hAnsi="Arial" w:cs="Arial"/>
          <w:b/>
          <w:sz w:val="36"/>
          <w:szCs w:val="36"/>
        </w:rPr>
        <w:t xml:space="preserve">    </w:t>
      </w:r>
    </w:p>
    <w:p w14:paraId="0A61A55E" w14:textId="77777777" w:rsidR="00982B5B" w:rsidRPr="00EE13E3" w:rsidRDefault="00982B5B" w:rsidP="00982B5B">
      <w:pPr>
        <w:pStyle w:val="NoSpacing"/>
        <w:jc w:val="center"/>
        <w:rPr>
          <w:rFonts w:ascii="Arial" w:hAnsi="Arial" w:cs="Arial"/>
          <w:b/>
          <w:sz w:val="44"/>
          <w:szCs w:val="44"/>
        </w:rPr>
      </w:pPr>
      <w:r w:rsidRPr="00EE13E3">
        <w:rPr>
          <w:rFonts w:ascii="Arial" w:hAnsi="Arial" w:cs="Arial"/>
          <w:b/>
          <w:sz w:val="44"/>
          <w:szCs w:val="44"/>
        </w:rPr>
        <w:t>South Lanarkshire Council</w:t>
      </w:r>
    </w:p>
    <w:p w14:paraId="5F11B9E0" w14:textId="77777777" w:rsidR="00982B5B" w:rsidRDefault="00982B5B" w:rsidP="00982B5B">
      <w:pPr>
        <w:pStyle w:val="NoSpacing"/>
        <w:jc w:val="center"/>
        <w:rPr>
          <w:rFonts w:ascii="Arial" w:hAnsi="Arial" w:cs="Arial"/>
          <w:b/>
          <w:bCs/>
          <w:sz w:val="36"/>
          <w:szCs w:val="36"/>
        </w:rPr>
      </w:pPr>
    </w:p>
    <w:p w14:paraId="46149F17" w14:textId="77777777" w:rsidR="00982B5B" w:rsidRDefault="00982B5B" w:rsidP="00982B5B">
      <w:pPr>
        <w:pStyle w:val="NoSpacing"/>
        <w:jc w:val="center"/>
        <w:rPr>
          <w:rFonts w:ascii="Arial" w:hAnsi="Arial" w:cs="Arial"/>
          <w:b/>
          <w:bCs/>
          <w:sz w:val="36"/>
          <w:szCs w:val="36"/>
        </w:rPr>
      </w:pPr>
    </w:p>
    <w:p w14:paraId="20281198" w14:textId="77777777" w:rsidR="00982B5B" w:rsidRPr="00BD121C" w:rsidRDefault="00982B5B" w:rsidP="00982B5B">
      <w:pPr>
        <w:pStyle w:val="NoSpacing"/>
        <w:jc w:val="center"/>
        <w:rPr>
          <w:rFonts w:ascii="Arial" w:hAnsi="Arial" w:cs="Arial"/>
          <w:b/>
          <w:bCs/>
          <w:sz w:val="36"/>
          <w:szCs w:val="36"/>
        </w:rPr>
      </w:pPr>
      <w:r>
        <w:rPr>
          <w:noProof/>
        </w:rPr>
        <w:drawing>
          <wp:anchor distT="0" distB="0" distL="114300" distR="114300" simplePos="0" relativeHeight="251659264" behindDoc="1" locked="0" layoutInCell="1" allowOverlap="1" wp14:anchorId="214EB019" wp14:editId="62C66F12">
            <wp:simplePos x="0" y="0"/>
            <wp:positionH relativeFrom="page">
              <wp:align>center</wp:align>
            </wp:positionH>
            <wp:positionV relativeFrom="paragraph">
              <wp:posOffset>71755</wp:posOffset>
            </wp:positionV>
            <wp:extent cx="1524000" cy="2013045"/>
            <wp:effectExtent l="0" t="0" r="0" b="6350"/>
            <wp:wrapNone/>
            <wp:docPr id="1901659269" name="Picture 1901659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524000" cy="2013045"/>
                    </a:xfrm>
                    <a:prstGeom prst="rect">
                      <a:avLst/>
                    </a:prstGeom>
                  </pic:spPr>
                </pic:pic>
              </a:graphicData>
            </a:graphic>
            <wp14:sizeRelH relativeFrom="page">
              <wp14:pctWidth>0</wp14:pctWidth>
            </wp14:sizeRelH>
            <wp14:sizeRelV relativeFrom="page">
              <wp14:pctHeight>0</wp14:pctHeight>
            </wp14:sizeRelV>
          </wp:anchor>
        </w:drawing>
      </w:r>
    </w:p>
    <w:p w14:paraId="3C37BEB3" w14:textId="77777777" w:rsidR="00982B5B" w:rsidRDefault="00982B5B" w:rsidP="00982B5B">
      <w:pPr>
        <w:pStyle w:val="NoSpacing"/>
      </w:pPr>
    </w:p>
    <w:p w14:paraId="419BA1A2" w14:textId="77777777" w:rsidR="00982B5B" w:rsidRDefault="00982B5B" w:rsidP="00982B5B">
      <w:pPr>
        <w:suppressAutoHyphens w:val="0"/>
        <w:spacing w:after="0"/>
        <w:ind w:left="0" w:right="0"/>
        <w:rPr>
          <w:rFonts w:ascii="Times New Roman" w:hAnsi="Times New Roman"/>
          <w:lang w:eastAsia="en-GB"/>
        </w:rPr>
      </w:pPr>
    </w:p>
    <w:p w14:paraId="0A949E12" w14:textId="77777777" w:rsidR="00982B5B" w:rsidRDefault="00982B5B" w:rsidP="00982B5B">
      <w:pPr>
        <w:suppressAutoHyphens w:val="0"/>
        <w:spacing w:after="0"/>
        <w:ind w:left="0" w:right="0"/>
        <w:rPr>
          <w:rFonts w:ascii="Times New Roman" w:hAnsi="Times New Roman"/>
          <w:lang w:eastAsia="en-GB"/>
        </w:rPr>
      </w:pPr>
      <w:r w:rsidRPr="21BFBE5C">
        <w:rPr>
          <w:rFonts w:ascii="Times New Roman" w:hAnsi="Times New Roman"/>
          <w:lang w:eastAsia="en-GB"/>
        </w:rPr>
        <w:t xml:space="preserve">    </w:t>
      </w:r>
    </w:p>
    <w:p w14:paraId="0280C054" w14:textId="77777777" w:rsidR="00982B5B" w:rsidRDefault="00982B5B" w:rsidP="00982B5B">
      <w:pPr>
        <w:suppressAutoHyphens w:val="0"/>
        <w:spacing w:after="0"/>
        <w:ind w:left="0" w:right="0"/>
        <w:rPr>
          <w:rFonts w:ascii="Times New Roman" w:hAnsi="Times New Roman"/>
          <w:lang w:eastAsia="en-GB"/>
        </w:rPr>
      </w:pPr>
    </w:p>
    <w:p w14:paraId="205F1B4D" w14:textId="77777777" w:rsidR="00982B5B" w:rsidRDefault="00982B5B" w:rsidP="00982B5B">
      <w:pPr>
        <w:suppressAutoHyphens w:val="0"/>
        <w:spacing w:after="0"/>
        <w:ind w:left="0" w:right="0"/>
        <w:rPr>
          <w:rFonts w:ascii="Times New Roman" w:hAnsi="Times New Roman"/>
          <w:lang w:eastAsia="en-GB"/>
        </w:rPr>
      </w:pPr>
    </w:p>
    <w:p w14:paraId="7BA72912" w14:textId="77777777" w:rsidR="00982B5B" w:rsidRDefault="00982B5B" w:rsidP="00982B5B">
      <w:pPr>
        <w:spacing w:after="0"/>
        <w:ind w:left="0" w:right="0"/>
        <w:jc w:val="center"/>
        <w:rPr>
          <w:rFonts w:ascii="Times New Roman" w:hAnsi="Times New Roman"/>
          <w:lang w:eastAsia="en-GB"/>
        </w:rPr>
      </w:pPr>
    </w:p>
    <w:p w14:paraId="56DF8F0C" w14:textId="77777777" w:rsidR="00982B5B" w:rsidRDefault="00982B5B" w:rsidP="00982B5B">
      <w:pPr>
        <w:ind w:left="0"/>
        <w:rPr>
          <w:rFonts w:ascii="Arial" w:hAnsi="Arial" w:cs="Arial"/>
          <w:sz w:val="40"/>
          <w:szCs w:val="40"/>
        </w:rPr>
      </w:pPr>
    </w:p>
    <w:p w14:paraId="597FB4C5" w14:textId="77777777" w:rsidR="00982B5B" w:rsidRDefault="00982B5B" w:rsidP="00982B5B">
      <w:pPr>
        <w:ind w:left="0"/>
        <w:rPr>
          <w:rFonts w:ascii="Arial" w:hAnsi="Arial" w:cs="Arial"/>
          <w:sz w:val="40"/>
          <w:szCs w:val="40"/>
        </w:rPr>
      </w:pPr>
    </w:p>
    <w:p w14:paraId="1346DB9C" w14:textId="77777777" w:rsidR="00982B5B" w:rsidRDefault="00982B5B" w:rsidP="00982B5B">
      <w:pPr>
        <w:jc w:val="center"/>
        <w:rPr>
          <w:rFonts w:ascii="Arial" w:hAnsi="Arial" w:cs="Arial"/>
          <w:sz w:val="40"/>
          <w:szCs w:val="40"/>
        </w:rPr>
      </w:pPr>
    </w:p>
    <w:p w14:paraId="2063B4AF" w14:textId="77777777" w:rsidR="00982B5B" w:rsidRDefault="00982B5B" w:rsidP="00982B5B">
      <w:pPr>
        <w:ind w:left="0" w:right="0"/>
        <w:jc w:val="center"/>
        <w:rPr>
          <w:rFonts w:ascii="Arial" w:hAnsi="Arial" w:cs="Arial"/>
          <w:sz w:val="40"/>
          <w:szCs w:val="40"/>
        </w:rPr>
      </w:pPr>
      <w:r w:rsidRPr="002C0E9E">
        <w:rPr>
          <w:rFonts w:ascii="Arial" w:hAnsi="Arial" w:cs="Arial"/>
          <w:sz w:val="40"/>
          <w:szCs w:val="40"/>
        </w:rPr>
        <w:t xml:space="preserve">Mount Cameron Primary </w:t>
      </w:r>
      <w:r>
        <w:rPr>
          <w:rFonts w:ascii="Arial" w:hAnsi="Arial" w:cs="Arial"/>
          <w:sz w:val="40"/>
          <w:szCs w:val="40"/>
        </w:rPr>
        <w:t xml:space="preserve">- </w:t>
      </w:r>
      <w:r w:rsidRPr="002C0E9E">
        <w:rPr>
          <w:rFonts w:ascii="Arial" w:hAnsi="Arial" w:cs="Arial"/>
          <w:sz w:val="40"/>
          <w:szCs w:val="40"/>
        </w:rPr>
        <w:t>School Handbook</w:t>
      </w:r>
    </w:p>
    <w:p w14:paraId="2C175C37" w14:textId="77777777" w:rsidR="00982B5B" w:rsidRPr="002C0E9E" w:rsidRDefault="00982B5B" w:rsidP="00982B5B">
      <w:pPr>
        <w:ind w:left="0" w:right="0"/>
        <w:jc w:val="center"/>
        <w:rPr>
          <w:rFonts w:ascii="Arial" w:hAnsi="Arial" w:cs="Arial"/>
          <w:sz w:val="40"/>
          <w:szCs w:val="40"/>
        </w:rPr>
      </w:pPr>
    </w:p>
    <w:p w14:paraId="17397E21" w14:textId="77777777" w:rsidR="00982B5B" w:rsidRPr="002840CC" w:rsidRDefault="00982B5B" w:rsidP="00982B5B">
      <w:pPr>
        <w:ind w:left="0" w:right="0"/>
        <w:jc w:val="center"/>
        <w:rPr>
          <w:rFonts w:ascii="Arial" w:hAnsi="Arial" w:cs="Arial"/>
          <w:sz w:val="40"/>
          <w:szCs w:val="40"/>
        </w:rPr>
      </w:pPr>
      <w:r w:rsidRPr="002C0E9E">
        <w:rPr>
          <w:rFonts w:ascii="Arial" w:hAnsi="Arial" w:cs="Arial"/>
          <w:sz w:val="40"/>
          <w:szCs w:val="40"/>
        </w:rPr>
        <w:t>Bunsgoil Beinn Camshròin</w:t>
      </w:r>
      <w:r>
        <w:rPr>
          <w:rFonts w:ascii="Arial" w:hAnsi="Arial" w:cs="Arial"/>
          <w:sz w:val="40"/>
          <w:szCs w:val="40"/>
        </w:rPr>
        <w:t xml:space="preserve"> - </w:t>
      </w:r>
      <w:r w:rsidRPr="002C0E9E">
        <w:rPr>
          <w:rFonts w:ascii="Arial" w:hAnsi="Arial" w:cs="Arial"/>
          <w:sz w:val="40"/>
          <w:szCs w:val="40"/>
        </w:rPr>
        <w:t>Leabhar-làimhe</w:t>
      </w:r>
      <w:r>
        <w:rPr>
          <w:rFonts w:ascii="Arial" w:hAnsi="Arial" w:cs="Arial"/>
          <w:sz w:val="40"/>
          <w:szCs w:val="40"/>
        </w:rPr>
        <w:t xml:space="preserve"> na Sgoile</w:t>
      </w:r>
    </w:p>
    <w:p w14:paraId="13A86ACB" w14:textId="77777777" w:rsidR="00982B5B" w:rsidRDefault="00982B5B" w:rsidP="00982B5B">
      <w:pPr>
        <w:ind w:left="0"/>
        <w:jc w:val="center"/>
        <w:rPr>
          <w:rFonts w:ascii="Arial" w:hAnsi="Arial" w:cs="Arial"/>
          <w:sz w:val="22"/>
          <w:szCs w:val="24"/>
        </w:rPr>
      </w:pPr>
    </w:p>
    <w:p w14:paraId="3F15A711" w14:textId="77777777" w:rsidR="00982B5B" w:rsidRDefault="00982B5B" w:rsidP="00982B5B">
      <w:pPr>
        <w:ind w:left="0"/>
        <w:jc w:val="both"/>
        <w:rPr>
          <w:rFonts w:ascii="Arial" w:hAnsi="Arial" w:cs="Arial"/>
          <w:sz w:val="22"/>
          <w:szCs w:val="24"/>
        </w:rPr>
      </w:pPr>
    </w:p>
    <w:p w14:paraId="3CB70F4B" w14:textId="77777777" w:rsidR="00982B5B" w:rsidRPr="00C01C50" w:rsidRDefault="00982B5B" w:rsidP="00982B5B">
      <w:pPr>
        <w:ind w:left="0" w:right="0"/>
        <w:jc w:val="center"/>
        <w:rPr>
          <w:rFonts w:ascii="Arial" w:hAnsi="Arial" w:cs="Arial"/>
          <w:b/>
          <w:sz w:val="22"/>
          <w:szCs w:val="22"/>
        </w:rPr>
      </w:pPr>
      <w:r>
        <w:rPr>
          <w:noProof/>
          <w:lang w:eastAsia="en-GB"/>
        </w:rPr>
        <mc:AlternateContent>
          <mc:Choice Requires="wps">
            <w:drawing>
              <wp:anchor distT="0" distB="0" distL="114300" distR="114300" simplePos="0" relativeHeight="251663360" behindDoc="0" locked="0" layoutInCell="1" allowOverlap="1" wp14:anchorId="719FE405" wp14:editId="1DFB95E5">
                <wp:simplePos x="0" y="0"/>
                <wp:positionH relativeFrom="margin">
                  <wp:align>center</wp:align>
                </wp:positionH>
                <wp:positionV relativeFrom="paragraph">
                  <wp:posOffset>392430</wp:posOffset>
                </wp:positionV>
                <wp:extent cx="1926076" cy="1021404"/>
                <wp:effectExtent l="0" t="0" r="0" b="7620"/>
                <wp:wrapNone/>
                <wp:docPr id="1500849394" name="Text Box 36"/>
                <wp:cNvGraphicFramePr/>
                <a:graphic xmlns:a="http://schemas.openxmlformats.org/drawingml/2006/main">
                  <a:graphicData uri="http://schemas.microsoft.com/office/word/2010/wordprocessingShape">
                    <wps:wsp>
                      <wps:cNvSpPr txBox="1"/>
                      <wps:spPr>
                        <a:xfrm>
                          <a:off x="0" y="0"/>
                          <a:ext cx="1926076" cy="1021404"/>
                        </a:xfrm>
                        <a:prstGeom prst="rect">
                          <a:avLst/>
                        </a:prstGeom>
                        <a:solidFill>
                          <a:schemeClr val="lt1"/>
                        </a:solidFill>
                        <a:ln w="6350">
                          <a:noFill/>
                        </a:ln>
                      </wps:spPr>
                      <wps:txbx>
                        <w:txbxContent>
                          <w:p w14:paraId="1F0BAFE2" w14:textId="77777777" w:rsidR="00982B5B" w:rsidRDefault="00982B5B" w:rsidP="00982B5B">
                            <w:pPr>
                              <w:ind w:left="0"/>
                            </w:pPr>
                            <w:r>
                              <w:rPr>
                                <w:noProof/>
                                <w:lang w:eastAsia="en-GB"/>
                              </w:rPr>
                              <w:drawing>
                                <wp:inline distT="0" distB="0" distL="0" distR="0" wp14:anchorId="5ED002CA" wp14:editId="6D07DA91">
                                  <wp:extent cx="1564822" cy="876300"/>
                                  <wp:effectExtent l="0" t="0" r="0" b="0"/>
                                  <wp:docPr id="3" name="Picture 3" descr="welcome_to_mcp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lcome_to_mcp_banner"/>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1604688" cy="898625"/>
                                          </a:xfrm>
                                          <a:prstGeom prst="rect">
                                            <a:avLst/>
                                          </a:prstGeom>
                                          <a:noFill/>
                                          <a:ln>
                                            <a:noFill/>
                                          </a:ln>
                                        </pic:spPr>
                                      </pic:pic>
                                    </a:graphicData>
                                  </a:graphic>
                                </wp:inline>
                              </w:drawing>
                            </w:r>
                          </w:p>
                          <w:p w14:paraId="1E6745C6" w14:textId="77777777" w:rsidR="00982B5B" w:rsidRDefault="00982B5B" w:rsidP="00982B5B">
                            <w:pPr>
                              <w:ind w:left="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9FE405" id="_x0000_t202" coordsize="21600,21600" o:spt="202" path="m,l,21600r21600,l21600,xe">
                <v:stroke joinstyle="miter"/>
                <v:path gradientshapeok="t" o:connecttype="rect"/>
              </v:shapetype>
              <v:shape id="Text Box 36" o:spid="_x0000_s1026" type="#_x0000_t202" style="position:absolute;left:0;text-align:left;margin-left:0;margin-top:30.9pt;width:151.65pt;height:80.4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" fillcolor="white [3201]" stroked="f" strokeweight=".5pt">
                <v:textbox>
                  <w:txbxContent>
                    <w:p w14:paraId="1F0BAFE2" w14:textId="77777777" w:rsidR="00982B5B" w:rsidRDefault="00982B5B" w:rsidP="00982B5B">
                      <w:pPr>
                        <w:ind w:left="0"/>
                      </w:pPr>
                      <w:r>
                        <w:rPr>
                          <w:noProof/>
                          <w:lang w:eastAsia="en-GB"/>
                        </w:rPr>
                        <w:drawing>
                          <wp:inline distT="0" distB="0" distL="0" distR="0" wp14:anchorId="5ED002CA" wp14:editId="6D07DA91">
                            <wp:extent cx="1564822" cy="876300"/>
                            <wp:effectExtent l="0" t="0" r="0" b="0"/>
                            <wp:docPr id="3" name="Picture 3" descr="welcome_to_mcp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lcome_to_mcp_banner"/>
                                    <pic:cNvPicPr>
                                      <a:picLocks noChangeAspect="1" noChangeArrowheads="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1604688" cy="898625"/>
                                    </a:xfrm>
                                    <a:prstGeom prst="rect">
                                      <a:avLst/>
                                    </a:prstGeom>
                                    <a:noFill/>
                                    <a:ln>
                                      <a:noFill/>
                                    </a:ln>
                                  </pic:spPr>
                                </pic:pic>
                              </a:graphicData>
                            </a:graphic>
                          </wp:inline>
                        </w:drawing>
                      </w:r>
                    </w:p>
                    <w:p w14:paraId="1E6745C6" w14:textId="77777777" w:rsidR="00982B5B" w:rsidRDefault="00982B5B" w:rsidP="00982B5B">
                      <w:pPr>
                        <w:ind w:left="0"/>
                        <w:jc w:val="center"/>
                      </w:pPr>
                    </w:p>
                  </w:txbxContent>
                </v:textbox>
                <w10:wrap anchorx="margin"/>
              </v:shape>
            </w:pict>
          </mc:Fallback>
        </mc:AlternateContent>
      </w:r>
      <w:r>
        <w:br w:type="page"/>
      </w:r>
      <w:r w:rsidRPr="00C01C50">
        <w:rPr>
          <w:rFonts w:ascii="Arial" w:hAnsi="Arial" w:cs="Arial"/>
          <w:b/>
          <w:sz w:val="22"/>
          <w:szCs w:val="22"/>
        </w:rPr>
        <w:lastRenderedPageBreak/>
        <w:t>Contents</w:t>
      </w:r>
    </w:p>
    <w:p w14:paraId="55D27B19" w14:textId="77777777" w:rsidR="00982B5B" w:rsidRDefault="00982B5B" w:rsidP="00982B5B">
      <w:pPr>
        <w:numPr>
          <w:ilvl w:val="0"/>
          <w:numId w:val="4"/>
        </w:numPr>
        <w:suppressAutoHyphens w:val="0"/>
        <w:spacing w:after="0" w:line="360" w:lineRule="auto"/>
        <w:ind w:left="0" w:right="0"/>
        <w:rPr>
          <w:rFonts w:ascii="Arial" w:hAnsi="Arial" w:cs="Arial"/>
          <w:b/>
          <w:sz w:val="22"/>
          <w:szCs w:val="22"/>
        </w:rPr>
      </w:pPr>
      <w:r w:rsidRPr="00C01C50">
        <w:rPr>
          <w:rFonts w:ascii="Arial" w:hAnsi="Arial" w:cs="Arial"/>
          <w:b/>
          <w:sz w:val="22"/>
          <w:szCs w:val="22"/>
        </w:rPr>
        <w:t>Introduction by the Head Teache</w:t>
      </w:r>
      <w:r>
        <w:rPr>
          <w:rFonts w:ascii="Arial" w:hAnsi="Arial" w:cs="Arial"/>
          <w:b/>
          <w:sz w:val="22"/>
          <w:szCs w:val="22"/>
        </w:rPr>
        <w:t>r</w:t>
      </w:r>
    </w:p>
    <w:p w14:paraId="06C95988" w14:textId="77777777" w:rsidR="00982B5B" w:rsidRPr="00C01C50" w:rsidRDefault="00982B5B" w:rsidP="00982B5B">
      <w:pPr>
        <w:suppressAutoHyphens w:val="0"/>
        <w:spacing w:after="0" w:line="360" w:lineRule="auto"/>
        <w:ind w:left="0" w:right="0"/>
        <w:rPr>
          <w:rFonts w:ascii="Arial" w:hAnsi="Arial" w:cs="Arial"/>
          <w:b/>
          <w:sz w:val="22"/>
          <w:szCs w:val="22"/>
        </w:rPr>
      </w:pPr>
    </w:p>
    <w:p w14:paraId="757C7C03" w14:textId="77777777" w:rsidR="00982B5B" w:rsidRDefault="00982B5B" w:rsidP="00982B5B">
      <w:pPr>
        <w:numPr>
          <w:ilvl w:val="0"/>
          <w:numId w:val="4"/>
        </w:numPr>
        <w:suppressAutoHyphens w:val="0"/>
        <w:spacing w:after="0" w:line="360" w:lineRule="auto"/>
        <w:ind w:left="0" w:right="0"/>
        <w:rPr>
          <w:rFonts w:ascii="Arial" w:hAnsi="Arial" w:cs="Arial"/>
          <w:b/>
          <w:sz w:val="22"/>
          <w:szCs w:val="22"/>
        </w:rPr>
      </w:pPr>
      <w:r w:rsidRPr="00C01C50">
        <w:rPr>
          <w:rFonts w:ascii="Arial" w:hAnsi="Arial" w:cs="Arial"/>
          <w:b/>
          <w:sz w:val="22"/>
          <w:szCs w:val="22"/>
        </w:rPr>
        <w:t xml:space="preserve">About </w:t>
      </w:r>
      <w:r>
        <w:rPr>
          <w:rFonts w:ascii="Arial" w:hAnsi="Arial" w:cs="Arial"/>
          <w:b/>
          <w:sz w:val="22"/>
          <w:szCs w:val="22"/>
        </w:rPr>
        <w:t>Our School</w:t>
      </w:r>
    </w:p>
    <w:p w14:paraId="43AE757A" w14:textId="77777777" w:rsidR="00982B5B" w:rsidRPr="00C01C50" w:rsidRDefault="00982B5B" w:rsidP="00982B5B">
      <w:pPr>
        <w:suppressAutoHyphens w:val="0"/>
        <w:spacing w:after="0" w:line="360" w:lineRule="auto"/>
        <w:ind w:left="0" w:right="0"/>
        <w:rPr>
          <w:rFonts w:ascii="Arial" w:hAnsi="Arial" w:cs="Arial"/>
          <w:b/>
          <w:sz w:val="22"/>
          <w:szCs w:val="22"/>
        </w:rPr>
      </w:pPr>
    </w:p>
    <w:p w14:paraId="16DDA2DD" w14:textId="77777777" w:rsidR="00982B5B" w:rsidRDefault="00982B5B" w:rsidP="00982B5B">
      <w:pPr>
        <w:numPr>
          <w:ilvl w:val="0"/>
          <w:numId w:val="4"/>
        </w:numPr>
        <w:tabs>
          <w:tab w:val="left" w:pos="1134"/>
        </w:tabs>
        <w:suppressAutoHyphens w:val="0"/>
        <w:spacing w:after="0" w:line="360" w:lineRule="auto"/>
        <w:ind w:left="0" w:right="0" w:hanging="11"/>
        <w:rPr>
          <w:rFonts w:ascii="Arial" w:hAnsi="Arial" w:cs="Arial"/>
          <w:b/>
          <w:sz w:val="22"/>
          <w:szCs w:val="22"/>
        </w:rPr>
      </w:pPr>
      <w:r w:rsidRPr="00C01C50">
        <w:rPr>
          <w:rFonts w:ascii="Arial" w:hAnsi="Arial" w:cs="Arial"/>
          <w:b/>
          <w:sz w:val="22"/>
          <w:szCs w:val="22"/>
        </w:rPr>
        <w:t xml:space="preserve">School Ethos </w:t>
      </w:r>
    </w:p>
    <w:p w14:paraId="4FBDAE15" w14:textId="77777777" w:rsidR="00982B5B" w:rsidRPr="00C01C50" w:rsidRDefault="00982B5B" w:rsidP="00982B5B">
      <w:pPr>
        <w:tabs>
          <w:tab w:val="left" w:pos="1134"/>
        </w:tabs>
        <w:suppressAutoHyphens w:val="0"/>
        <w:spacing w:after="0" w:line="360" w:lineRule="auto"/>
        <w:ind w:left="0" w:right="0"/>
        <w:rPr>
          <w:rFonts w:ascii="Arial" w:hAnsi="Arial" w:cs="Arial"/>
          <w:b/>
          <w:sz w:val="22"/>
          <w:szCs w:val="22"/>
        </w:rPr>
      </w:pPr>
    </w:p>
    <w:p w14:paraId="3ACC4581" w14:textId="77777777" w:rsidR="00982B5B" w:rsidRDefault="00982B5B" w:rsidP="00982B5B">
      <w:pPr>
        <w:numPr>
          <w:ilvl w:val="0"/>
          <w:numId w:val="4"/>
        </w:numPr>
        <w:tabs>
          <w:tab w:val="left" w:pos="1134"/>
        </w:tabs>
        <w:suppressAutoHyphens w:val="0"/>
        <w:spacing w:after="0" w:line="360" w:lineRule="auto"/>
        <w:ind w:left="0" w:right="0" w:hanging="11"/>
        <w:rPr>
          <w:rFonts w:ascii="Arial" w:hAnsi="Arial" w:cs="Arial"/>
          <w:b/>
          <w:sz w:val="22"/>
          <w:szCs w:val="22"/>
        </w:rPr>
      </w:pPr>
      <w:r w:rsidRPr="00C01C50">
        <w:rPr>
          <w:rFonts w:ascii="Arial" w:hAnsi="Arial" w:cs="Arial"/>
          <w:b/>
          <w:sz w:val="22"/>
          <w:szCs w:val="22"/>
        </w:rPr>
        <w:t>Staff List</w:t>
      </w:r>
    </w:p>
    <w:p w14:paraId="49933297" w14:textId="77777777" w:rsidR="00982B5B" w:rsidRPr="00C01C50" w:rsidRDefault="00982B5B" w:rsidP="00982B5B">
      <w:pPr>
        <w:tabs>
          <w:tab w:val="left" w:pos="1134"/>
        </w:tabs>
        <w:suppressAutoHyphens w:val="0"/>
        <w:spacing w:after="0" w:line="360" w:lineRule="auto"/>
        <w:ind w:left="0" w:right="0"/>
        <w:rPr>
          <w:rFonts w:ascii="Arial" w:hAnsi="Arial" w:cs="Arial"/>
          <w:b/>
          <w:sz w:val="22"/>
          <w:szCs w:val="22"/>
        </w:rPr>
      </w:pPr>
    </w:p>
    <w:p w14:paraId="2F08A4B2" w14:textId="77777777" w:rsidR="00982B5B" w:rsidRDefault="00982B5B" w:rsidP="00982B5B">
      <w:pPr>
        <w:numPr>
          <w:ilvl w:val="0"/>
          <w:numId w:val="4"/>
        </w:numPr>
        <w:tabs>
          <w:tab w:val="left" w:pos="1134"/>
        </w:tabs>
        <w:suppressAutoHyphens w:val="0"/>
        <w:spacing w:after="0" w:line="360" w:lineRule="auto"/>
        <w:ind w:left="0" w:right="0" w:hanging="11"/>
        <w:rPr>
          <w:rFonts w:ascii="Arial" w:hAnsi="Arial" w:cs="Arial"/>
          <w:b/>
          <w:sz w:val="22"/>
          <w:szCs w:val="22"/>
        </w:rPr>
      </w:pPr>
      <w:r w:rsidRPr="00C01C50">
        <w:rPr>
          <w:rFonts w:ascii="Arial" w:hAnsi="Arial" w:cs="Arial"/>
          <w:b/>
          <w:sz w:val="22"/>
          <w:szCs w:val="22"/>
        </w:rPr>
        <w:t>Attendance</w:t>
      </w:r>
    </w:p>
    <w:p w14:paraId="79A31255" w14:textId="77777777" w:rsidR="00982B5B" w:rsidRPr="00C01C50" w:rsidRDefault="00982B5B" w:rsidP="00982B5B">
      <w:pPr>
        <w:tabs>
          <w:tab w:val="left" w:pos="1134"/>
        </w:tabs>
        <w:suppressAutoHyphens w:val="0"/>
        <w:spacing w:after="0" w:line="360" w:lineRule="auto"/>
        <w:ind w:left="0" w:right="0"/>
        <w:rPr>
          <w:rFonts w:ascii="Arial" w:hAnsi="Arial" w:cs="Arial"/>
          <w:b/>
          <w:sz w:val="22"/>
          <w:szCs w:val="22"/>
        </w:rPr>
      </w:pPr>
    </w:p>
    <w:p w14:paraId="000346A3" w14:textId="77777777" w:rsidR="00982B5B" w:rsidRDefault="00982B5B" w:rsidP="00982B5B">
      <w:pPr>
        <w:numPr>
          <w:ilvl w:val="0"/>
          <w:numId w:val="4"/>
        </w:numPr>
        <w:tabs>
          <w:tab w:val="left" w:pos="1134"/>
        </w:tabs>
        <w:suppressAutoHyphens w:val="0"/>
        <w:spacing w:after="0" w:line="360" w:lineRule="auto"/>
        <w:ind w:left="0" w:right="0" w:hanging="11"/>
        <w:rPr>
          <w:rFonts w:ascii="Arial" w:hAnsi="Arial" w:cs="Arial"/>
          <w:b/>
          <w:sz w:val="22"/>
          <w:szCs w:val="22"/>
        </w:rPr>
      </w:pPr>
      <w:r w:rsidRPr="00C01C50">
        <w:rPr>
          <w:rFonts w:ascii="Arial" w:hAnsi="Arial" w:cs="Arial"/>
          <w:b/>
          <w:sz w:val="22"/>
          <w:szCs w:val="22"/>
        </w:rPr>
        <w:t>Parental Involvement/Parent Council</w:t>
      </w:r>
    </w:p>
    <w:p w14:paraId="18B98328" w14:textId="77777777" w:rsidR="00982B5B" w:rsidRPr="00C01C50" w:rsidRDefault="00982B5B" w:rsidP="00982B5B">
      <w:pPr>
        <w:tabs>
          <w:tab w:val="left" w:pos="1134"/>
        </w:tabs>
        <w:suppressAutoHyphens w:val="0"/>
        <w:spacing w:after="0" w:line="360" w:lineRule="auto"/>
        <w:ind w:left="0" w:right="0"/>
        <w:rPr>
          <w:rFonts w:ascii="Arial" w:hAnsi="Arial" w:cs="Arial"/>
          <w:b/>
          <w:sz w:val="22"/>
          <w:szCs w:val="22"/>
        </w:rPr>
      </w:pPr>
    </w:p>
    <w:p w14:paraId="1FE941E4" w14:textId="77777777" w:rsidR="00982B5B" w:rsidRDefault="00982B5B" w:rsidP="00982B5B">
      <w:pPr>
        <w:numPr>
          <w:ilvl w:val="0"/>
          <w:numId w:val="4"/>
        </w:numPr>
        <w:tabs>
          <w:tab w:val="left" w:pos="1134"/>
        </w:tabs>
        <w:suppressAutoHyphens w:val="0"/>
        <w:spacing w:after="0" w:line="360" w:lineRule="auto"/>
        <w:ind w:left="0" w:right="0" w:hanging="11"/>
        <w:rPr>
          <w:rFonts w:ascii="Arial" w:hAnsi="Arial" w:cs="Arial"/>
          <w:b/>
          <w:sz w:val="22"/>
          <w:szCs w:val="22"/>
        </w:rPr>
      </w:pPr>
      <w:r w:rsidRPr="00C01C50">
        <w:rPr>
          <w:rFonts w:ascii="Arial" w:hAnsi="Arial" w:cs="Arial"/>
          <w:b/>
          <w:sz w:val="22"/>
          <w:szCs w:val="22"/>
        </w:rPr>
        <w:t xml:space="preserve">The </w:t>
      </w:r>
      <w:r>
        <w:rPr>
          <w:rFonts w:ascii="Arial" w:hAnsi="Arial" w:cs="Arial"/>
          <w:b/>
          <w:sz w:val="22"/>
          <w:szCs w:val="22"/>
        </w:rPr>
        <w:t>C</w:t>
      </w:r>
      <w:r w:rsidRPr="00C01C50">
        <w:rPr>
          <w:rFonts w:ascii="Arial" w:hAnsi="Arial" w:cs="Arial"/>
          <w:b/>
          <w:sz w:val="22"/>
          <w:szCs w:val="22"/>
        </w:rPr>
        <w:t xml:space="preserve">urriculum </w:t>
      </w:r>
    </w:p>
    <w:p w14:paraId="52919D82" w14:textId="77777777" w:rsidR="00982B5B" w:rsidRPr="00C01C50" w:rsidRDefault="00982B5B" w:rsidP="00982B5B">
      <w:pPr>
        <w:tabs>
          <w:tab w:val="left" w:pos="1134"/>
        </w:tabs>
        <w:suppressAutoHyphens w:val="0"/>
        <w:spacing w:after="0" w:line="360" w:lineRule="auto"/>
        <w:ind w:left="0" w:right="0"/>
        <w:rPr>
          <w:rFonts w:ascii="Arial" w:hAnsi="Arial" w:cs="Arial"/>
          <w:b/>
          <w:sz w:val="22"/>
          <w:szCs w:val="22"/>
        </w:rPr>
      </w:pPr>
    </w:p>
    <w:p w14:paraId="375465F9" w14:textId="77777777" w:rsidR="00982B5B" w:rsidRDefault="00982B5B" w:rsidP="00982B5B">
      <w:pPr>
        <w:numPr>
          <w:ilvl w:val="0"/>
          <w:numId w:val="4"/>
        </w:numPr>
        <w:tabs>
          <w:tab w:val="left" w:pos="1134"/>
        </w:tabs>
        <w:suppressAutoHyphens w:val="0"/>
        <w:spacing w:after="0" w:line="360" w:lineRule="auto"/>
        <w:ind w:left="0" w:right="0" w:hanging="11"/>
        <w:rPr>
          <w:rFonts w:ascii="Arial" w:hAnsi="Arial" w:cs="Arial"/>
          <w:b/>
          <w:sz w:val="22"/>
          <w:szCs w:val="22"/>
        </w:rPr>
      </w:pPr>
      <w:r w:rsidRPr="00C01C50">
        <w:rPr>
          <w:rFonts w:ascii="Arial" w:hAnsi="Arial" w:cs="Arial"/>
          <w:b/>
          <w:sz w:val="22"/>
          <w:szCs w:val="22"/>
        </w:rPr>
        <w:t>Assessment and Tracking</w:t>
      </w:r>
    </w:p>
    <w:p w14:paraId="3BD8C63E" w14:textId="77777777" w:rsidR="00982B5B" w:rsidRPr="00C01C50" w:rsidRDefault="00982B5B" w:rsidP="00982B5B">
      <w:pPr>
        <w:tabs>
          <w:tab w:val="left" w:pos="1134"/>
        </w:tabs>
        <w:suppressAutoHyphens w:val="0"/>
        <w:spacing w:after="0" w:line="360" w:lineRule="auto"/>
        <w:ind w:left="0" w:right="0"/>
        <w:rPr>
          <w:rFonts w:ascii="Arial" w:hAnsi="Arial" w:cs="Arial"/>
          <w:b/>
          <w:sz w:val="22"/>
          <w:szCs w:val="22"/>
        </w:rPr>
      </w:pPr>
    </w:p>
    <w:p w14:paraId="063A08A0" w14:textId="77777777" w:rsidR="00982B5B" w:rsidRDefault="00982B5B" w:rsidP="00982B5B">
      <w:pPr>
        <w:numPr>
          <w:ilvl w:val="0"/>
          <w:numId w:val="4"/>
        </w:numPr>
        <w:tabs>
          <w:tab w:val="left" w:pos="1134"/>
        </w:tabs>
        <w:suppressAutoHyphens w:val="0"/>
        <w:spacing w:after="0" w:line="360" w:lineRule="auto"/>
        <w:ind w:left="0" w:right="0" w:hanging="11"/>
        <w:rPr>
          <w:rFonts w:ascii="Arial" w:hAnsi="Arial" w:cs="Arial"/>
          <w:b/>
          <w:sz w:val="22"/>
          <w:szCs w:val="22"/>
        </w:rPr>
      </w:pPr>
      <w:r w:rsidRPr="00C01C50">
        <w:rPr>
          <w:rFonts w:ascii="Arial" w:hAnsi="Arial" w:cs="Arial"/>
          <w:b/>
          <w:sz w:val="22"/>
          <w:szCs w:val="22"/>
        </w:rPr>
        <w:t>Reporting</w:t>
      </w:r>
    </w:p>
    <w:p w14:paraId="7B699C44" w14:textId="77777777" w:rsidR="00982B5B" w:rsidRPr="00C01C50" w:rsidRDefault="00982B5B" w:rsidP="00982B5B">
      <w:pPr>
        <w:tabs>
          <w:tab w:val="left" w:pos="1134"/>
        </w:tabs>
        <w:suppressAutoHyphens w:val="0"/>
        <w:spacing w:after="0" w:line="360" w:lineRule="auto"/>
        <w:ind w:left="0" w:right="0"/>
        <w:rPr>
          <w:rFonts w:ascii="Arial" w:hAnsi="Arial" w:cs="Arial"/>
          <w:b/>
          <w:sz w:val="22"/>
          <w:szCs w:val="22"/>
        </w:rPr>
      </w:pPr>
    </w:p>
    <w:p w14:paraId="1D9CDB1C" w14:textId="77777777" w:rsidR="00982B5B" w:rsidRDefault="00982B5B" w:rsidP="00982B5B">
      <w:pPr>
        <w:numPr>
          <w:ilvl w:val="0"/>
          <w:numId w:val="4"/>
        </w:numPr>
        <w:tabs>
          <w:tab w:val="left" w:pos="1134"/>
        </w:tabs>
        <w:suppressAutoHyphens w:val="0"/>
        <w:spacing w:after="0" w:line="360" w:lineRule="auto"/>
        <w:ind w:left="0" w:right="0" w:hanging="11"/>
        <w:rPr>
          <w:rFonts w:ascii="Arial" w:hAnsi="Arial" w:cs="Arial"/>
          <w:b/>
          <w:sz w:val="22"/>
          <w:szCs w:val="22"/>
        </w:rPr>
      </w:pPr>
      <w:r w:rsidRPr="00C01C50">
        <w:rPr>
          <w:rFonts w:ascii="Arial" w:hAnsi="Arial" w:cs="Arial"/>
          <w:b/>
          <w:sz w:val="22"/>
          <w:szCs w:val="22"/>
        </w:rPr>
        <w:t>Enrolment and Transitions</w:t>
      </w:r>
    </w:p>
    <w:p w14:paraId="258E8522" w14:textId="77777777" w:rsidR="00982B5B" w:rsidRPr="00C01C50" w:rsidRDefault="00982B5B" w:rsidP="00982B5B">
      <w:pPr>
        <w:tabs>
          <w:tab w:val="left" w:pos="1134"/>
        </w:tabs>
        <w:suppressAutoHyphens w:val="0"/>
        <w:spacing w:after="0" w:line="360" w:lineRule="auto"/>
        <w:ind w:left="0" w:right="0"/>
        <w:rPr>
          <w:rFonts w:ascii="Arial" w:hAnsi="Arial" w:cs="Arial"/>
          <w:b/>
          <w:sz w:val="22"/>
          <w:szCs w:val="22"/>
        </w:rPr>
      </w:pPr>
    </w:p>
    <w:p w14:paraId="67963986" w14:textId="77777777" w:rsidR="00982B5B" w:rsidRDefault="00982B5B" w:rsidP="00982B5B">
      <w:pPr>
        <w:numPr>
          <w:ilvl w:val="0"/>
          <w:numId w:val="4"/>
        </w:numPr>
        <w:tabs>
          <w:tab w:val="left" w:pos="1134"/>
        </w:tabs>
        <w:suppressAutoHyphens w:val="0"/>
        <w:spacing w:after="0" w:line="360" w:lineRule="auto"/>
        <w:ind w:left="0" w:right="0" w:hanging="11"/>
        <w:rPr>
          <w:rFonts w:ascii="Arial" w:hAnsi="Arial" w:cs="Arial"/>
          <w:b/>
          <w:sz w:val="22"/>
          <w:szCs w:val="22"/>
        </w:rPr>
      </w:pPr>
      <w:r w:rsidRPr="00C01C50">
        <w:rPr>
          <w:rFonts w:ascii="Arial" w:hAnsi="Arial" w:cs="Arial"/>
          <w:b/>
          <w:sz w:val="22"/>
          <w:szCs w:val="22"/>
        </w:rPr>
        <w:t>Support for Pupils</w:t>
      </w:r>
    </w:p>
    <w:p w14:paraId="0929B129" w14:textId="77777777" w:rsidR="00982B5B" w:rsidRPr="00C01C50" w:rsidRDefault="00982B5B" w:rsidP="00982B5B">
      <w:pPr>
        <w:tabs>
          <w:tab w:val="left" w:pos="1134"/>
        </w:tabs>
        <w:suppressAutoHyphens w:val="0"/>
        <w:spacing w:after="0" w:line="360" w:lineRule="auto"/>
        <w:ind w:left="0" w:right="0"/>
        <w:rPr>
          <w:rFonts w:ascii="Arial" w:hAnsi="Arial" w:cs="Arial"/>
          <w:b/>
          <w:sz w:val="22"/>
          <w:szCs w:val="22"/>
        </w:rPr>
      </w:pPr>
    </w:p>
    <w:p w14:paraId="1F7E1F74" w14:textId="77777777" w:rsidR="00982B5B" w:rsidRDefault="00982B5B" w:rsidP="00982B5B">
      <w:pPr>
        <w:numPr>
          <w:ilvl w:val="0"/>
          <w:numId w:val="4"/>
        </w:numPr>
        <w:tabs>
          <w:tab w:val="left" w:pos="1134"/>
        </w:tabs>
        <w:suppressAutoHyphens w:val="0"/>
        <w:spacing w:after="0" w:line="360" w:lineRule="auto"/>
        <w:ind w:left="0" w:right="0" w:hanging="11"/>
        <w:rPr>
          <w:rFonts w:ascii="Arial" w:hAnsi="Arial" w:cs="Arial"/>
          <w:b/>
          <w:sz w:val="22"/>
          <w:szCs w:val="22"/>
        </w:rPr>
      </w:pPr>
      <w:r w:rsidRPr="00C01C50">
        <w:rPr>
          <w:rFonts w:ascii="Arial" w:hAnsi="Arial" w:cs="Arial"/>
          <w:b/>
          <w:sz w:val="22"/>
          <w:szCs w:val="22"/>
        </w:rPr>
        <w:t>School Improvement</w:t>
      </w:r>
    </w:p>
    <w:p w14:paraId="44896966" w14:textId="77777777" w:rsidR="00982B5B" w:rsidRPr="00C01C50" w:rsidRDefault="00982B5B" w:rsidP="00982B5B">
      <w:pPr>
        <w:tabs>
          <w:tab w:val="left" w:pos="1134"/>
        </w:tabs>
        <w:suppressAutoHyphens w:val="0"/>
        <w:spacing w:after="0" w:line="360" w:lineRule="auto"/>
        <w:ind w:left="0" w:right="0"/>
        <w:rPr>
          <w:rFonts w:ascii="Arial" w:hAnsi="Arial" w:cs="Arial"/>
          <w:b/>
          <w:sz w:val="22"/>
          <w:szCs w:val="22"/>
        </w:rPr>
      </w:pPr>
    </w:p>
    <w:p w14:paraId="669D5A19" w14:textId="77777777" w:rsidR="00982B5B" w:rsidRDefault="00982B5B" w:rsidP="00982B5B">
      <w:pPr>
        <w:numPr>
          <w:ilvl w:val="0"/>
          <w:numId w:val="4"/>
        </w:numPr>
        <w:tabs>
          <w:tab w:val="left" w:pos="1134"/>
        </w:tabs>
        <w:suppressAutoHyphens w:val="0"/>
        <w:spacing w:after="0" w:line="360" w:lineRule="auto"/>
        <w:ind w:left="0" w:right="0" w:hanging="11"/>
        <w:rPr>
          <w:rFonts w:ascii="Arial" w:hAnsi="Arial" w:cs="Arial"/>
          <w:b/>
          <w:sz w:val="22"/>
          <w:szCs w:val="22"/>
        </w:rPr>
      </w:pPr>
      <w:r w:rsidRPr="00C01C50">
        <w:rPr>
          <w:rFonts w:ascii="Arial" w:hAnsi="Arial" w:cs="Arial"/>
          <w:b/>
          <w:sz w:val="22"/>
          <w:szCs w:val="22"/>
        </w:rPr>
        <w:t xml:space="preserve">School </w:t>
      </w:r>
      <w:r>
        <w:rPr>
          <w:rFonts w:ascii="Arial" w:hAnsi="Arial" w:cs="Arial"/>
          <w:b/>
          <w:sz w:val="22"/>
          <w:szCs w:val="22"/>
        </w:rPr>
        <w:t>P</w:t>
      </w:r>
      <w:r w:rsidRPr="00C01C50">
        <w:rPr>
          <w:rFonts w:ascii="Arial" w:hAnsi="Arial" w:cs="Arial"/>
          <w:b/>
          <w:sz w:val="22"/>
          <w:szCs w:val="22"/>
        </w:rPr>
        <w:t xml:space="preserve">olicies and </w:t>
      </w:r>
      <w:r>
        <w:rPr>
          <w:rFonts w:ascii="Arial" w:hAnsi="Arial" w:cs="Arial"/>
          <w:b/>
          <w:sz w:val="22"/>
          <w:szCs w:val="22"/>
        </w:rPr>
        <w:t>P</w:t>
      </w:r>
      <w:r w:rsidRPr="00C01C50">
        <w:rPr>
          <w:rFonts w:ascii="Arial" w:hAnsi="Arial" w:cs="Arial"/>
          <w:b/>
          <w:sz w:val="22"/>
          <w:szCs w:val="22"/>
        </w:rPr>
        <w:t xml:space="preserve">ractical </w:t>
      </w:r>
      <w:r>
        <w:rPr>
          <w:rFonts w:ascii="Arial" w:hAnsi="Arial" w:cs="Arial"/>
          <w:b/>
          <w:sz w:val="22"/>
          <w:szCs w:val="22"/>
        </w:rPr>
        <w:t>I</w:t>
      </w:r>
      <w:r w:rsidRPr="00C01C50">
        <w:rPr>
          <w:rFonts w:ascii="Arial" w:hAnsi="Arial" w:cs="Arial"/>
          <w:b/>
          <w:sz w:val="22"/>
          <w:szCs w:val="22"/>
        </w:rPr>
        <w:t>nformation</w:t>
      </w:r>
    </w:p>
    <w:p w14:paraId="3D966E70" w14:textId="77777777" w:rsidR="00982B5B" w:rsidRPr="00C01C50" w:rsidRDefault="00982B5B" w:rsidP="00982B5B">
      <w:pPr>
        <w:tabs>
          <w:tab w:val="left" w:pos="1134"/>
        </w:tabs>
        <w:suppressAutoHyphens w:val="0"/>
        <w:spacing w:after="0" w:line="360" w:lineRule="auto"/>
        <w:ind w:left="0" w:right="0"/>
        <w:rPr>
          <w:rFonts w:ascii="Arial" w:hAnsi="Arial" w:cs="Arial"/>
          <w:b/>
          <w:sz w:val="22"/>
          <w:szCs w:val="22"/>
        </w:rPr>
      </w:pPr>
    </w:p>
    <w:p w14:paraId="4F17941B" w14:textId="77777777" w:rsidR="00982B5B" w:rsidRPr="00C01C50" w:rsidRDefault="00982B5B" w:rsidP="00982B5B">
      <w:pPr>
        <w:numPr>
          <w:ilvl w:val="0"/>
          <w:numId w:val="4"/>
        </w:numPr>
        <w:tabs>
          <w:tab w:val="left" w:pos="1134"/>
        </w:tabs>
        <w:suppressAutoHyphens w:val="0"/>
        <w:spacing w:after="0" w:line="360" w:lineRule="auto"/>
        <w:ind w:left="0" w:right="0" w:hanging="11"/>
        <w:rPr>
          <w:rFonts w:ascii="Arial" w:hAnsi="Arial" w:cs="Arial"/>
          <w:b/>
          <w:sz w:val="22"/>
          <w:szCs w:val="22"/>
        </w:rPr>
      </w:pPr>
      <w:r w:rsidRPr="00C01C50">
        <w:rPr>
          <w:rFonts w:ascii="Arial" w:hAnsi="Arial" w:cs="Arial"/>
          <w:b/>
          <w:sz w:val="22"/>
          <w:szCs w:val="22"/>
        </w:rPr>
        <w:t xml:space="preserve">General Data Protection Regulation as </w:t>
      </w:r>
      <w:r>
        <w:rPr>
          <w:rFonts w:ascii="Arial" w:hAnsi="Arial" w:cs="Arial"/>
          <w:b/>
          <w:sz w:val="22"/>
          <w:szCs w:val="22"/>
        </w:rPr>
        <w:t>S</w:t>
      </w:r>
      <w:r w:rsidRPr="00C01C50">
        <w:rPr>
          <w:rFonts w:ascii="Arial" w:hAnsi="Arial" w:cs="Arial"/>
          <w:b/>
          <w:sz w:val="22"/>
          <w:szCs w:val="22"/>
        </w:rPr>
        <w:t>upplemented by the Data Protection Act 2018 (GDPR)</w:t>
      </w:r>
    </w:p>
    <w:p w14:paraId="5699AC58" w14:textId="77777777" w:rsidR="00982B5B" w:rsidRPr="00C01C50" w:rsidRDefault="00982B5B" w:rsidP="00982B5B">
      <w:pPr>
        <w:ind w:left="0" w:right="0"/>
        <w:rPr>
          <w:rFonts w:ascii="Arial" w:hAnsi="Arial" w:cs="Arial"/>
          <w:sz w:val="22"/>
          <w:szCs w:val="22"/>
        </w:rPr>
      </w:pPr>
    </w:p>
    <w:p w14:paraId="60759252" w14:textId="77777777" w:rsidR="00982B5B" w:rsidRPr="00C01C50" w:rsidRDefault="00982B5B" w:rsidP="00982B5B">
      <w:pPr>
        <w:ind w:left="0" w:right="0"/>
        <w:rPr>
          <w:rFonts w:ascii="Arial" w:hAnsi="Arial" w:cs="Arial"/>
          <w:sz w:val="22"/>
          <w:szCs w:val="22"/>
        </w:rPr>
      </w:pPr>
      <w:r w:rsidRPr="00C01C50">
        <w:rPr>
          <w:rFonts w:ascii="Arial" w:hAnsi="Arial" w:cs="Arial"/>
          <w:sz w:val="22"/>
          <w:szCs w:val="22"/>
        </w:rPr>
        <w:t>If you need this information in another language or format, please contact us to discuss how we can best meet your needs.</w:t>
      </w:r>
    </w:p>
    <w:p w14:paraId="197B3247" w14:textId="77777777" w:rsidR="00982B5B" w:rsidRPr="00C01C50" w:rsidRDefault="00982B5B" w:rsidP="00982B5B">
      <w:pPr>
        <w:rPr>
          <w:rFonts w:ascii="Arial" w:hAnsi="Arial" w:cs="Arial"/>
          <w:sz w:val="22"/>
          <w:szCs w:val="22"/>
        </w:rPr>
      </w:pPr>
    </w:p>
    <w:p w14:paraId="26448325" w14:textId="77777777" w:rsidR="00982B5B" w:rsidRPr="00C01C50" w:rsidRDefault="00982B5B" w:rsidP="00982B5B">
      <w:pPr>
        <w:ind w:left="0"/>
        <w:jc w:val="both"/>
        <w:rPr>
          <w:rFonts w:ascii="Arial" w:hAnsi="Arial" w:cs="Arial"/>
          <w:sz w:val="22"/>
          <w:szCs w:val="22"/>
        </w:rPr>
      </w:pPr>
      <w:r w:rsidRPr="00C01C50">
        <w:rPr>
          <w:rFonts w:ascii="Arial" w:hAnsi="Arial" w:cs="Arial"/>
          <w:sz w:val="22"/>
          <w:szCs w:val="22"/>
        </w:rPr>
        <w:t xml:space="preserve">Phone: 0303 123 1023     Email: </w:t>
      </w:r>
      <w:hyperlink r:id="rId11" w:history="1">
        <w:r w:rsidRPr="00C01C50">
          <w:rPr>
            <w:rStyle w:val="Hyperlink"/>
            <w:rFonts w:ascii="Arial" w:eastAsiaTheme="majorEastAsia" w:hAnsi="Arial" w:cs="Arial"/>
            <w:sz w:val="22"/>
            <w:szCs w:val="22"/>
          </w:rPr>
          <w:t>education@southlanarkshire.gov.uk</w:t>
        </w:r>
      </w:hyperlink>
      <w:r w:rsidRPr="00C01C50">
        <w:rPr>
          <w:rFonts w:ascii="Arial" w:hAnsi="Arial" w:cs="Arial"/>
          <w:sz w:val="22"/>
          <w:szCs w:val="22"/>
        </w:rPr>
        <w:t>.</w:t>
      </w:r>
    </w:p>
    <w:p w14:paraId="2D67E282" w14:textId="77777777" w:rsidR="00982B5B" w:rsidRDefault="00982B5B" w:rsidP="00982B5B">
      <w:pPr>
        <w:ind w:left="0"/>
        <w:jc w:val="both"/>
        <w:rPr>
          <w:rFonts w:ascii="Arial" w:hAnsi="Arial" w:cs="Arial"/>
          <w:sz w:val="22"/>
          <w:szCs w:val="24"/>
        </w:rPr>
      </w:pPr>
    </w:p>
    <w:p w14:paraId="05695452" w14:textId="77777777" w:rsidR="00982B5B" w:rsidRDefault="00982B5B" w:rsidP="00982B5B">
      <w:pPr>
        <w:ind w:left="0"/>
        <w:jc w:val="both"/>
        <w:rPr>
          <w:rFonts w:ascii="Arial" w:hAnsi="Arial" w:cs="Arial"/>
          <w:sz w:val="22"/>
          <w:szCs w:val="24"/>
        </w:rPr>
      </w:pPr>
    </w:p>
    <w:p w14:paraId="34D47F05" w14:textId="77777777" w:rsidR="00982B5B" w:rsidRPr="005C2976" w:rsidRDefault="00982B5B" w:rsidP="00982B5B">
      <w:pPr>
        <w:pStyle w:val="ListParagraph"/>
        <w:numPr>
          <w:ilvl w:val="0"/>
          <w:numId w:val="8"/>
        </w:numPr>
        <w:ind w:right="0"/>
        <w:jc w:val="both"/>
        <w:rPr>
          <w:rFonts w:ascii="Arial" w:hAnsi="Arial" w:cs="Arial"/>
          <w:sz w:val="32"/>
          <w:szCs w:val="32"/>
        </w:rPr>
      </w:pPr>
      <w:r w:rsidRPr="008F2A23">
        <w:rPr>
          <w:noProof/>
          <w:lang w:eastAsia="en-GB"/>
        </w:rPr>
        <w:lastRenderedPageBreak/>
        <w:drawing>
          <wp:anchor distT="36576" distB="36576" distL="36576" distR="36576" simplePos="0" relativeHeight="251660288" behindDoc="0" locked="0" layoutInCell="1" allowOverlap="1" wp14:anchorId="57B23241" wp14:editId="6A3ECD10">
            <wp:simplePos x="0" y="0"/>
            <wp:positionH relativeFrom="column">
              <wp:posOffset>26746200</wp:posOffset>
            </wp:positionH>
            <wp:positionV relativeFrom="paragraph">
              <wp:posOffset>24796750</wp:posOffset>
            </wp:positionV>
            <wp:extent cx="1367790" cy="511175"/>
            <wp:effectExtent l="19050" t="19050" r="22860" b="22225"/>
            <wp:wrapNone/>
            <wp:docPr id="424" name="Picture 332" descr="Logo award 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Logo award 2007"/>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1367790" cy="511175"/>
                    </a:xfrm>
                    <a:prstGeom prst="rect">
                      <a:avLst/>
                    </a:prstGeom>
                    <a:noFill/>
                    <a:ln w="3175" algn="in">
                      <a:solidFill>
                        <a:srgbClr val="000000"/>
                      </a:solidFill>
                      <a:miter lim="800000"/>
                      <a:headEnd/>
                      <a:tailEnd/>
                    </a:ln>
                  </pic:spPr>
                </pic:pic>
              </a:graphicData>
            </a:graphic>
          </wp:anchor>
        </w:drawing>
      </w:r>
      <w:r w:rsidRPr="008F2A23">
        <w:rPr>
          <w:rFonts w:ascii="Arial" w:hAnsi="Arial" w:cs="Arial"/>
          <w:b/>
          <w:sz w:val="32"/>
          <w:szCs w:val="32"/>
        </w:rPr>
        <w:t>Introduction by the Head Teacher</w:t>
      </w:r>
    </w:p>
    <w:p w14:paraId="5719A341" w14:textId="77777777" w:rsidR="00982B5B" w:rsidRPr="005C2976" w:rsidRDefault="00982B5B" w:rsidP="00982B5B">
      <w:pPr>
        <w:ind w:left="0" w:right="0"/>
        <w:jc w:val="both"/>
        <w:rPr>
          <w:rFonts w:ascii="Arial" w:hAnsi="Arial" w:cs="Arial"/>
          <w:sz w:val="32"/>
          <w:szCs w:val="32"/>
        </w:rPr>
      </w:pPr>
      <w:r w:rsidRPr="005C2976">
        <w:rPr>
          <w:rFonts w:ascii="Arial" w:hAnsi="Arial" w:cs="Arial"/>
          <w:sz w:val="22"/>
          <w:szCs w:val="22"/>
        </w:rPr>
        <w:t>South Lanarkshire Council is the fifth largest authority in Scotland.  It covers the following main areas; Clydesdale in the south which features extensive rural areas, Cambuslang, Rutherglen, Blantyre and Uddingston to the north as well as the towns of East Kilbride and Hamilton.</w:t>
      </w:r>
    </w:p>
    <w:p w14:paraId="0D98D68C" w14:textId="77777777" w:rsidR="00982B5B" w:rsidRPr="00637442" w:rsidRDefault="00982B5B" w:rsidP="00982B5B">
      <w:pPr>
        <w:ind w:left="0"/>
        <w:rPr>
          <w:rFonts w:ascii="Arial" w:hAnsi="Arial" w:cs="Arial"/>
          <w:sz w:val="22"/>
          <w:szCs w:val="22"/>
        </w:rPr>
      </w:pPr>
      <w:r w:rsidRPr="00637442">
        <w:rPr>
          <w:rFonts w:ascii="Arial" w:hAnsi="Arial" w:cs="Arial"/>
          <w:sz w:val="22"/>
          <w:szCs w:val="22"/>
        </w:rPr>
        <w:t>The Council’s Plan Connect sets out the Council’s vision which is, “to improve the lives and prospects for everyone in South Lanarkshire”.</w:t>
      </w:r>
    </w:p>
    <w:p w14:paraId="3B6B7BD9" w14:textId="77777777" w:rsidR="00982B5B" w:rsidRPr="00637442" w:rsidRDefault="00982B5B" w:rsidP="00982B5B">
      <w:pPr>
        <w:ind w:left="0"/>
        <w:rPr>
          <w:rFonts w:ascii="Arial" w:hAnsi="Arial" w:cs="Arial"/>
          <w:sz w:val="22"/>
          <w:szCs w:val="22"/>
        </w:rPr>
      </w:pPr>
      <w:r w:rsidRPr="00637442">
        <w:rPr>
          <w:rFonts w:ascii="Arial" w:hAnsi="Arial" w:cs="Arial"/>
          <w:sz w:val="22"/>
          <w:szCs w:val="22"/>
        </w:rPr>
        <w:t>For Education Resources this means delivering services of the highest quality as well as striving to narrow the gap.  It is about continually improving the services for everyone at the same time as giving priority to children, young people, families, and communities in most need.  The priorities for schools and services are set out in the Education Resources Plan which confirms the commitment to provide better learning opportunities and outcomes for children and young people.</w:t>
      </w:r>
    </w:p>
    <w:p w14:paraId="257AF625" w14:textId="77777777" w:rsidR="00982B5B" w:rsidRPr="00637442" w:rsidRDefault="00982B5B" w:rsidP="00982B5B">
      <w:pPr>
        <w:ind w:left="0"/>
        <w:rPr>
          <w:rFonts w:ascii="Arial" w:hAnsi="Arial" w:cs="Arial"/>
          <w:sz w:val="22"/>
          <w:szCs w:val="22"/>
        </w:rPr>
      </w:pPr>
      <w:r w:rsidRPr="00637442">
        <w:rPr>
          <w:rFonts w:ascii="Arial" w:hAnsi="Arial" w:cs="Arial"/>
          <w:sz w:val="22"/>
          <w:szCs w:val="22"/>
        </w:rPr>
        <w:t>The priorities for all schools in South Lanarkshire are set out on the back page of the handbook.</w:t>
      </w:r>
    </w:p>
    <w:p w14:paraId="7941B9C3" w14:textId="77777777" w:rsidR="00982B5B" w:rsidRPr="00637442" w:rsidRDefault="00982B5B" w:rsidP="00982B5B">
      <w:pPr>
        <w:ind w:left="0" w:right="0"/>
        <w:rPr>
          <w:rFonts w:ascii="Arial" w:hAnsi="Arial" w:cs="Arial"/>
          <w:sz w:val="22"/>
          <w:szCs w:val="22"/>
        </w:rPr>
      </w:pPr>
      <w:r w:rsidRPr="00637442">
        <w:rPr>
          <w:rFonts w:ascii="Arial" w:hAnsi="Arial" w:cs="Arial"/>
          <w:sz w:val="22"/>
          <w:szCs w:val="22"/>
        </w:rPr>
        <w:t xml:space="preserve">Mount Cameron is a vibrant and thriving school with dedicated staff who aim to create a school in which every pupil flourishes in a caring, inclusive, environment built on the school values of respect, friendship, kindness, honesty and equality. </w:t>
      </w:r>
    </w:p>
    <w:p w14:paraId="69806340" w14:textId="77777777" w:rsidR="00982B5B" w:rsidRPr="00637442" w:rsidRDefault="00982B5B" w:rsidP="00982B5B">
      <w:pPr>
        <w:ind w:left="0" w:right="0"/>
        <w:rPr>
          <w:rFonts w:ascii="Arial" w:hAnsi="Arial" w:cs="Arial"/>
          <w:sz w:val="22"/>
          <w:szCs w:val="22"/>
        </w:rPr>
      </w:pPr>
      <w:r w:rsidRPr="00637442">
        <w:rPr>
          <w:rFonts w:ascii="Arial" w:hAnsi="Arial" w:cs="Arial"/>
          <w:sz w:val="22"/>
          <w:szCs w:val="22"/>
        </w:rPr>
        <w:t xml:space="preserve">We strive to ensure that all pupils are safe, happy and are engaging in exciting, creative and meaningful learning experiences, which build on their enthusiasm for developing skills for learning, life and work. The school community has high aspirations for all learners, and we are committed to celebrating our success and achievements together. </w:t>
      </w:r>
    </w:p>
    <w:p w14:paraId="7D6C805D" w14:textId="77777777" w:rsidR="00982B5B" w:rsidRPr="00637442" w:rsidRDefault="00982B5B" w:rsidP="00982B5B">
      <w:pPr>
        <w:ind w:left="0" w:right="0"/>
        <w:rPr>
          <w:rFonts w:ascii="Arial" w:hAnsi="Arial" w:cs="Arial"/>
          <w:sz w:val="22"/>
          <w:szCs w:val="22"/>
        </w:rPr>
      </w:pPr>
      <w:r w:rsidRPr="00637442">
        <w:rPr>
          <w:rFonts w:ascii="Arial" w:hAnsi="Arial" w:cs="Arial"/>
          <w:sz w:val="22"/>
          <w:szCs w:val="22"/>
        </w:rPr>
        <w:t xml:space="preserve">Mount Cameron is unique in South Lanarkshire with both English mainstream and Gaelic Medium Education provision. Gaelic Medium Education is open to all families. It is not only for those who are Gaelic-speaking. 90% of our families are not fluent Gaelic speakers but have chosen for their child to learn Gaelic for cultural and bilingual benefits. </w:t>
      </w:r>
    </w:p>
    <w:p w14:paraId="46856220" w14:textId="77777777" w:rsidR="00982B5B" w:rsidRPr="00637442" w:rsidRDefault="00982B5B" w:rsidP="00982B5B">
      <w:pPr>
        <w:ind w:left="0" w:right="0"/>
        <w:rPr>
          <w:rFonts w:ascii="Arial" w:hAnsi="Arial" w:cs="Arial"/>
          <w:sz w:val="22"/>
          <w:szCs w:val="22"/>
        </w:rPr>
      </w:pPr>
      <w:r w:rsidRPr="00637442">
        <w:rPr>
          <w:rFonts w:ascii="Arial" w:hAnsi="Arial" w:cs="Arial"/>
          <w:sz w:val="22"/>
          <w:szCs w:val="22"/>
        </w:rPr>
        <w:t>We are very fortunate to benefit from the wide support of our families and the Friends of Mount Cameron. There is also a 3-18 Gaelic Medium forum supported by parents &amp; teachers from across the sector. If you would like the chance to become more actively involved in the life and work of the school, should this be of interest to you. </w:t>
      </w:r>
    </w:p>
    <w:p w14:paraId="061246A9" w14:textId="77777777" w:rsidR="00982B5B" w:rsidRPr="00637442" w:rsidRDefault="00982B5B" w:rsidP="00982B5B">
      <w:pPr>
        <w:ind w:left="0" w:right="0"/>
        <w:rPr>
          <w:rFonts w:ascii="Arial" w:hAnsi="Arial" w:cs="Arial"/>
          <w:sz w:val="22"/>
          <w:szCs w:val="22"/>
        </w:rPr>
      </w:pPr>
      <w:r w:rsidRPr="00637442">
        <w:rPr>
          <w:rFonts w:ascii="Arial" w:hAnsi="Arial" w:cs="Arial"/>
          <w:sz w:val="22"/>
          <w:szCs w:val="22"/>
        </w:rPr>
        <w:t>Please do not hesitate to get in touch if you have questions or would like to know more about our work. Our staff would be glad to speak with you.</w:t>
      </w:r>
    </w:p>
    <w:p w14:paraId="062D7D7E" w14:textId="77777777" w:rsidR="00982B5B" w:rsidRPr="00637442" w:rsidRDefault="00982B5B" w:rsidP="00982B5B">
      <w:pPr>
        <w:ind w:left="0" w:right="0"/>
        <w:rPr>
          <w:rFonts w:ascii="Arial" w:hAnsi="Arial" w:cs="Arial"/>
          <w:sz w:val="22"/>
          <w:szCs w:val="22"/>
        </w:rPr>
      </w:pPr>
      <w:r w:rsidRPr="00637442">
        <w:rPr>
          <w:rFonts w:ascii="Arial" w:hAnsi="Arial" w:cs="Arial"/>
          <w:sz w:val="22"/>
          <w:szCs w:val="22"/>
        </w:rPr>
        <w:t xml:space="preserve">Welcome to the </w:t>
      </w:r>
      <w:r w:rsidRPr="00637442">
        <w:rPr>
          <w:rFonts w:ascii="Arial" w:hAnsi="Arial" w:cs="Arial"/>
          <w:i/>
          <w:iCs/>
          <w:sz w:val="22"/>
          <w:szCs w:val="22"/>
        </w:rPr>
        <w:t>Mount Cameron Primary School family</w:t>
      </w:r>
      <w:r w:rsidRPr="00637442">
        <w:rPr>
          <w:rFonts w:ascii="Arial" w:hAnsi="Arial" w:cs="Arial"/>
          <w:sz w:val="22"/>
          <w:szCs w:val="22"/>
        </w:rPr>
        <w:t>.</w:t>
      </w:r>
    </w:p>
    <w:p w14:paraId="1A33F1D0" w14:textId="77777777" w:rsidR="00982B5B" w:rsidRPr="00637442" w:rsidRDefault="00982B5B" w:rsidP="00982B5B">
      <w:pPr>
        <w:ind w:left="0" w:right="0"/>
        <w:rPr>
          <w:rFonts w:ascii="Arial" w:hAnsi="Arial" w:cs="Arial"/>
          <w:sz w:val="22"/>
          <w:szCs w:val="22"/>
        </w:rPr>
      </w:pPr>
      <w:r w:rsidRPr="00637442">
        <w:rPr>
          <w:rFonts w:ascii="Arial" w:hAnsi="Arial" w:cs="Arial"/>
          <w:sz w:val="22"/>
          <w:szCs w:val="22"/>
        </w:rPr>
        <w:t>Yours sincerel</w:t>
      </w:r>
      <w:r>
        <w:rPr>
          <w:rFonts w:ascii="Arial" w:hAnsi="Arial" w:cs="Arial"/>
          <w:sz w:val="22"/>
          <w:szCs w:val="22"/>
        </w:rPr>
        <w:t>y,</w:t>
      </w:r>
    </w:p>
    <w:p w14:paraId="55D08464" w14:textId="77777777" w:rsidR="00982B5B" w:rsidRPr="00637442" w:rsidRDefault="00982B5B" w:rsidP="00982B5B">
      <w:pPr>
        <w:ind w:left="0" w:right="0"/>
        <w:rPr>
          <w:rFonts w:ascii="Arial" w:hAnsi="Arial" w:cs="Arial"/>
          <w:sz w:val="22"/>
          <w:szCs w:val="22"/>
        </w:rPr>
      </w:pPr>
      <w:r w:rsidRPr="00637442">
        <w:rPr>
          <w:rFonts w:ascii="Arial" w:hAnsi="Arial" w:cs="Arial"/>
          <w:sz w:val="22"/>
          <w:szCs w:val="22"/>
        </w:rPr>
        <w:t>Mrs Claire Noble</w:t>
      </w:r>
    </w:p>
    <w:p w14:paraId="3B73C346" w14:textId="77777777" w:rsidR="00982B5B" w:rsidRDefault="00982B5B" w:rsidP="00982B5B">
      <w:pPr>
        <w:ind w:left="0"/>
        <w:jc w:val="both"/>
        <w:rPr>
          <w:rFonts w:ascii="Arial" w:hAnsi="Arial" w:cs="Arial"/>
          <w:b/>
          <w:sz w:val="22"/>
          <w:szCs w:val="24"/>
        </w:rPr>
      </w:pPr>
    </w:p>
    <w:p w14:paraId="63173130" w14:textId="77777777" w:rsidR="00982B5B" w:rsidRDefault="00982B5B" w:rsidP="00982B5B">
      <w:pPr>
        <w:ind w:left="0"/>
        <w:jc w:val="both"/>
        <w:rPr>
          <w:rFonts w:ascii="Arial" w:hAnsi="Arial" w:cs="Arial"/>
          <w:b/>
          <w:sz w:val="22"/>
          <w:szCs w:val="24"/>
        </w:rPr>
        <w:sectPr w:rsidR="00982B5B" w:rsidSect="00982B5B">
          <w:footerReference w:type="even" r:id="rId13"/>
          <w:footerReference w:type="default" r:id="rId14"/>
          <w:pgSz w:w="11907" w:h="16839" w:code="9"/>
          <w:pgMar w:top="851" w:right="850" w:bottom="1417" w:left="1417" w:header="709" w:footer="709" w:gutter="0"/>
          <w:pgNumType w:start="1"/>
          <w:cols w:space="720"/>
        </w:sectPr>
      </w:pPr>
    </w:p>
    <w:p w14:paraId="0BC6F9B3" w14:textId="77777777" w:rsidR="00982B5B" w:rsidRDefault="00982B5B" w:rsidP="00982B5B">
      <w:pPr>
        <w:ind w:left="0"/>
        <w:jc w:val="both"/>
        <w:rPr>
          <w:rFonts w:ascii="Arial" w:hAnsi="Arial" w:cs="Arial"/>
          <w:b/>
          <w:sz w:val="22"/>
          <w:szCs w:val="24"/>
        </w:rPr>
      </w:pPr>
    </w:p>
    <w:p w14:paraId="6B65F3C8" w14:textId="77777777" w:rsidR="00982B5B" w:rsidRPr="008F2A23" w:rsidRDefault="00982B5B" w:rsidP="00982B5B">
      <w:pPr>
        <w:pStyle w:val="ListParagraph"/>
        <w:numPr>
          <w:ilvl w:val="0"/>
          <w:numId w:val="8"/>
        </w:numPr>
        <w:jc w:val="both"/>
        <w:rPr>
          <w:rFonts w:ascii="Arial" w:hAnsi="Arial" w:cs="Arial"/>
          <w:b/>
          <w:sz w:val="32"/>
          <w:szCs w:val="32"/>
        </w:rPr>
      </w:pPr>
      <w:r w:rsidRPr="008F2A23">
        <w:rPr>
          <w:rFonts w:ascii="Arial" w:hAnsi="Arial" w:cs="Arial"/>
          <w:b/>
          <w:sz w:val="32"/>
          <w:szCs w:val="32"/>
        </w:rPr>
        <w:t xml:space="preserve">About Our School </w:t>
      </w:r>
    </w:p>
    <w:p w14:paraId="414642DB" w14:textId="77777777" w:rsidR="00982B5B" w:rsidRPr="008A6CAE" w:rsidRDefault="00982B5B" w:rsidP="00982B5B">
      <w:pPr>
        <w:spacing w:after="0"/>
        <w:ind w:left="0" w:right="0"/>
        <w:jc w:val="both"/>
        <w:rPr>
          <w:rFonts w:ascii="Arial" w:hAnsi="Arial" w:cs="Arial"/>
          <w:sz w:val="22"/>
          <w:szCs w:val="24"/>
        </w:rPr>
      </w:pPr>
      <w:r w:rsidRPr="008A6CAE">
        <w:rPr>
          <w:rFonts w:ascii="Arial" w:hAnsi="Arial" w:cs="Arial"/>
          <w:sz w:val="22"/>
          <w:szCs w:val="24"/>
        </w:rPr>
        <w:t>Mount Cameron Primary School</w:t>
      </w:r>
      <w:r>
        <w:rPr>
          <w:rFonts w:ascii="Arial" w:hAnsi="Arial" w:cs="Arial"/>
          <w:sz w:val="22"/>
          <w:szCs w:val="24"/>
        </w:rPr>
        <w:t xml:space="preserve"> and Nurseries</w:t>
      </w:r>
      <w:r w:rsidRPr="008A6CAE">
        <w:rPr>
          <w:rFonts w:ascii="Arial" w:hAnsi="Arial" w:cs="Arial"/>
          <w:sz w:val="22"/>
          <w:szCs w:val="24"/>
        </w:rPr>
        <w:t>,</w:t>
      </w:r>
    </w:p>
    <w:p w14:paraId="3F7FA77F" w14:textId="77777777" w:rsidR="00982B5B" w:rsidRPr="008A6CAE" w:rsidRDefault="00982B5B" w:rsidP="00982B5B">
      <w:pPr>
        <w:spacing w:after="0"/>
        <w:ind w:left="0" w:right="0"/>
        <w:jc w:val="both"/>
        <w:rPr>
          <w:rFonts w:ascii="Arial" w:hAnsi="Arial" w:cs="Arial"/>
          <w:sz w:val="22"/>
          <w:szCs w:val="24"/>
        </w:rPr>
      </w:pPr>
      <w:r w:rsidRPr="008A6CAE">
        <w:rPr>
          <w:rFonts w:ascii="Arial" w:hAnsi="Arial" w:cs="Arial"/>
          <w:sz w:val="22"/>
          <w:szCs w:val="24"/>
        </w:rPr>
        <w:t>Blacklaw Drive,</w:t>
      </w:r>
    </w:p>
    <w:p w14:paraId="1F49881C" w14:textId="77777777" w:rsidR="00982B5B" w:rsidRPr="008A6CAE" w:rsidRDefault="00982B5B" w:rsidP="00982B5B">
      <w:pPr>
        <w:spacing w:after="0"/>
        <w:ind w:left="0" w:right="0"/>
        <w:jc w:val="both"/>
        <w:rPr>
          <w:rFonts w:ascii="Arial" w:hAnsi="Arial" w:cs="Arial"/>
          <w:sz w:val="22"/>
          <w:szCs w:val="24"/>
        </w:rPr>
      </w:pPr>
      <w:r w:rsidRPr="008A6CAE">
        <w:rPr>
          <w:rFonts w:ascii="Arial" w:hAnsi="Arial" w:cs="Arial"/>
          <w:sz w:val="22"/>
          <w:szCs w:val="24"/>
        </w:rPr>
        <w:t>St Leonards,</w:t>
      </w:r>
    </w:p>
    <w:p w14:paraId="62F74CE6" w14:textId="77777777" w:rsidR="00982B5B" w:rsidRPr="008A6CAE" w:rsidRDefault="00982B5B" w:rsidP="00982B5B">
      <w:pPr>
        <w:spacing w:after="0"/>
        <w:ind w:left="0" w:right="0"/>
        <w:jc w:val="both"/>
        <w:rPr>
          <w:rFonts w:ascii="Arial" w:hAnsi="Arial" w:cs="Arial"/>
          <w:sz w:val="22"/>
          <w:szCs w:val="24"/>
        </w:rPr>
      </w:pPr>
      <w:r w:rsidRPr="008A6CAE">
        <w:rPr>
          <w:rFonts w:ascii="Arial" w:hAnsi="Arial" w:cs="Arial"/>
          <w:sz w:val="22"/>
          <w:szCs w:val="24"/>
        </w:rPr>
        <w:t>East Kilbride,</w:t>
      </w:r>
    </w:p>
    <w:p w14:paraId="444DEC45" w14:textId="77777777" w:rsidR="00982B5B" w:rsidRDefault="00982B5B" w:rsidP="00982B5B">
      <w:pPr>
        <w:spacing w:after="0"/>
        <w:ind w:left="0" w:right="0"/>
        <w:jc w:val="both"/>
        <w:rPr>
          <w:rFonts w:ascii="Arial" w:hAnsi="Arial" w:cs="Arial"/>
          <w:sz w:val="22"/>
          <w:szCs w:val="24"/>
        </w:rPr>
      </w:pPr>
      <w:r w:rsidRPr="008A6CAE">
        <w:rPr>
          <w:rFonts w:ascii="Arial" w:hAnsi="Arial" w:cs="Arial"/>
          <w:sz w:val="22"/>
          <w:szCs w:val="24"/>
        </w:rPr>
        <w:t>G74 2EX</w:t>
      </w:r>
    </w:p>
    <w:p w14:paraId="7C6DEF4D" w14:textId="77777777" w:rsidR="00982B5B" w:rsidRDefault="00982B5B" w:rsidP="00982B5B">
      <w:pPr>
        <w:spacing w:after="0"/>
        <w:ind w:left="0" w:right="0"/>
        <w:jc w:val="both"/>
        <w:rPr>
          <w:rFonts w:ascii="Arial" w:hAnsi="Arial" w:cs="Arial"/>
          <w:sz w:val="22"/>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1559"/>
        <w:gridCol w:w="4394"/>
      </w:tblGrid>
      <w:tr w:rsidR="00982B5B" w14:paraId="720BCFB1" w14:textId="77777777" w:rsidTr="004F2589">
        <w:trPr>
          <w:trHeight w:val="726"/>
        </w:trPr>
        <w:tc>
          <w:tcPr>
            <w:tcW w:w="988" w:type="dxa"/>
          </w:tcPr>
          <w:p w14:paraId="20824DD1" w14:textId="77777777" w:rsidR="00982B5B" w:rsidRDefault="00982B5B" w:rsidP="004F2589">
            <w:pPr>
              <w:spacing w:after="0"/>
              <w:ind w:left="0" w:right="0"/>
              <w:jc w:val="both"/>
              <w:rPr>
                <w:rFonts w:ascii="Arial" w:hAnsi="Arial" w:cs="Arial"/>
                <w:sz w:val="22"/>
                <w:szCs w:val="24"/>
              </w:rPr>
            </w:pPr>
            <w:r>
              <w:rPr>
                <w:noProof/>
              </w:rPr>
              <w:drawing>
                <wp:inline distT="0" distB="0" distL="0" distR="0" wp14:anchorId="064DDCC5" wp14:editId="741B3200">
                  <wp:extent cx="381000" cy="381000"/>
                  <wp:effectExtent l="0" t="0" r="0" b="0"/>
                  <wp:docPr id="150257943" name="Graphic 1" descr="Telepho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57943" name="Graphic 150257943" descr="Telephone outline"/>
                          <pic:cNvPicPr/>
                        </pic:nvPicPr>
                        <pic:blipFill>
                          <a:blip r:embed="rId15">
                            <a:extLst>
                              <a:ext uri="{96DAC541-7B7A-43D3-8B79-37D633B846F1}">
                                <asvg:svgBlip xmlns:asvg="http://schemas.microsoft.com/office/drawing/2016/SVG/main" r:embed="rId16"/>
                              </a:ext>
                            </a:extLst>
                          </a:blip>
                          <a:stretch>
                            <a:fillRect/>
                          </a:stretch>
                        </pic:blipFill>
                        <pic:spPr>
                          <a:xfrm>
                            <a:off x="0" y="0"/>
                            <a:ext cx="381000" cy="381000"/>
                          </a:xfrm>
                          <a:prstGeom prst="rect">
                            <a:avLst/>
                          </a:prstGeom>
                        </pic:spPr>
                      </pic:pic>
                    </a:graphicData>
                  </a:graphic>
                </wp:inline>
              </w:drawing>
            </w:r>
          </w:p>
        </w:tc>
        <w:tc>
          <w:tcPr>
            <w:tcW w:w="1559" w:type="dxa"/>
          </w:tcPr>
          <w:p w14:paraId="41F013AE" w14:textId="77777777" w:rsidR="00982B5B" w:rsidRDefault="00982B5B" w:rsidP="004F2589">
            <w:pPr>
              <w:spacing w:after="0"/>
              <w:ind w:left="0" w:right="0"/>
              <w:jc w:val="both"/>
              <w:rPr>
                <w:rFonts w:ascii="Arial" w:hAnsi="Arial" w:cs="Arial"/>
                <w:sz w:val="22"/>
                <w:szCs w:val="24"/>
              </w:rPr>
            </w:pPr>
            <w:r>
              <w:rPr>
                <w:rFonts w:ascii="Arial" w:hAnsi="Arial" w:cs="Arial"/>
                <w:sz w:val="22"/>
                <w:szCs w:val="24"/>
              </w:rPr>
              <w:t>Phone</w:t>
            </w:r>
          </w:p>
        </w:tc>
        <w:tc>
          <w:tcPr>
            <w:tcW w:w="4394" w:type="dxa"/>
          </w:tcPr>
          <w:p w14:paraId="322FE25D" w14:textId="77777777" w:rsidR="00982B5B" w:rsidRDefault="00982B5B" w:rsidP="004F2589">
            <w:pPr>
              <w:spacing w:after="0"/>
              <w:ind w:left="0" w:right="0"/>
              <w:jc w:val="both"/>
              <w:rPr>
                <w:rFonts w:ascii="Arial" w:hAnsi="Arial" w:cs="Arial"/>
                <w:sz w:val="22"/>
                <w:szCs w:val="24"/>
              </w:rPr>
            </w:pPr>
            <w:r>
              <w:rPr>
                <w:rFonts w:ascii="Arial" w:hAnsi="Arial" w:cs="Arial"/>
                <w:sz w:val="22"/>
                <w:szCs w:val="24"/>
              </w:rPr>
              <w:t>01355 232062</w:t>
            </w:r>
          </w:p>
        </w:tc>
      </w:tr>
      <w:tr w:rsidR="00982B5B" w14:paraId="657EBC2B" w14:textId="77777777" w:rsidTr="004F2589">
        <w:trPr>
          <w:trHeight w:val="726"/>
        </w:trPr>
        <w:tc>
          <w:tcPr>
            <w:tcW w:w="988" w:type="dxa"/>
          </w:tcPr>
          <w:p w14:paraId="4A2BA532" w14:textId="77777777" w:rsidR="00982B5B" w:rsidRDefault="00982B5B" w:rsidP="004F2589">
            <w:pPr>
              <w:spacing w:after="0"/>
              <w:ind w:left="0" w:right="0"/>
              <w:jc w:val="both"/>
              <w:rPr>
                <w:rFonts w:ascii="Arial" w:hAnsi="Arial" w:cs="Arial"/>
                <w:sz w:val="22"/>
                <w:szCs w:val="24"/>
              </w:rPr>
            </w:pPr>
            <w:r>
              <w:rPr>
                <w:noProof/>
              </w:rPr>
              <w:drawing>
                <wp:inline distT="0" distB="0" distL="0" distR="0" wp14:anchorId="525A324B" wp14:editId="694850AB">
                  <wp:extent cx="333375" cy="333375"/>
                  <wp:effectExtent l="0" t="0" r="9525" b="9525"/>
                  <wp:docPr id="338641185" name="Graphic 2" descr="Ema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641185" name="Graphic 338641185" descr="Email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333375" cy="333375"/>
                          </a:xfrm>
                          <a:prstGeom prst="rect">
                            <a:avLst/>
                          </a:prstGeom>
                        </pic:spPr>
                      </pic:pic>
                    </a:graphicData>
                  </a:graphic>
                </wp:inline>
              </w:drawing>
            </w:r>
          </w:p>
        </w:tc>
        <w:tc>
          <w:tcPr>
            <w:tcW w:w="1559" w:type="dxa"/>
          </w:tcPr>
          <w:p w14:paraId="076D5E96" w14:textId="77777777" w:rsidR="00982B5B" w:rsidRDefault="00982B5B" w:rsidP="004F2589">
            <w:pPr>
              <w:spacing w:after="0"/>
              <w:ind w:left="0" w:right="0"/>
              <w:jc w:val="both"/>
              <w:rPr>
                <w:rFonts w:ascii="Arial" w:hAnsi="Arial" w:cs="Arial"/>
                <w:sz w:val="22"/>
                <w:szCs w:val="24"/>
              </w:rPr>
            </w:pPr>
            <w:r>
              <w:rPr>
                <w:rFonts w:ascii="Arial" w:hAnsi="Arial" w:cs="Arial"/>
                <w:sz w:val="22"/>
                <w:szCs w:val="24"/>
              </w:rPr>
              <w:t>Email</w:t>
            </w:r>
          </w:p>
        </w:tc>
        <w:tc>
          <w:tcPr>
            <w:tcW w:w="4394" w:type="dxa"/>
          </w:tcPr>
          <w:p w14:paraId="09D257CB" w14:textId="77777777" w:rsidR="00982B5B" w:rsidRDefault="00982B5B" w:rsidP="004F2589">
            <w:pPr>
              <w:spacing w:after="0"/>
              <w:ind w:left="0" w:right="0"/>
              <w:jc w:val="both"/>
              <w:rPr>
                <w:rFonts w:ascii="Arial" w:hAnsi="Arial" w:cs="Arial"/>
                <w:sz w:val="22"/>
                <w:szCs w:val="24"/>
              </w:rPr>
            </w:pPr>
            <w:hyperlink r:id="rId19" w:history="1">
              <w:r w:rsidRPr="0079655C">
                <w:rPr>
                  <w:rStyle w:val="Hyperlink"/>
                  <w:rFonts w:ascii="Arial" w:eastAsiaTheme="majorEastAsia" w:hAnsi="Arial" w:cs="Arial"/>
                  <w:sz w:val="22"/>
                  <w:szCs w:val="24"/>
                </w:rPr>
                <w:t>gw14mntcameronoffice@glow.sch.uk</w:t>
              </w:r>
            </w:hyperlink>
          </w:p>
        </w:tc>
      </w:tr>
      <w:tr w:rsidR="00982B5B" w14:paraId="4A910357" w14:textId="77777777" w:rsidTr="004F2589">
        <w:trPr>
          <w:trHeight w:val="726"/>
        </w:trPr>
        <w:tc>
          <w:tcPr>
            <w:tcW w:w="988" w:type="dxa"/>
          </w:tcPr>
          <w:p w14:paraId="4A05AB04" w14:textId="77777777" w:rsidR="00982B5B" w:rsidRDefault="00982B5B" w:rsidP="004F2589">
            <w:pPr>
              <w:spacing w:after="0"/>
              <w:ind w:left="0" w:right="0"/>
              <w:jc w:val="both"/>
              <w:rPr>
                <w:rFonts w:ascii="Arial" w:hAnsi="Arial" w:cs="Arial"/>
                <w:sz w:val="22"/>
                <w:szCs w:val="24"/>
              </w:rPr>
            </w:pPr>
            <w:r>
              <w:rPr>
                <w:noProof/>
              </w:rPr>
              <w:drawing>
                <wp:inline distT="0" distB="0" distL="0" distR="0" wp14:anchorId="164B9FC4" wp14:editId="6E3CEE67">
                  <wp:extent cx="361950" cy="361950"/>
                  <wp:effectExtent l="0" t="0" r="0" b="0"/>
                  <wp:docPr id="593195177" name="Graphic 3" descr="Intern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195177" name="Graphic 593195177" descr="Internet with solid fill"/>
                          <pic:cNvPicPr/>
                        </pic:nvPicPr>
                        <pic:blipFill>
                          <a:blip r:embed="rId20">
                            <a:extLst>
                              <a:ext uri="{96DAC541-7B7A-43D3-8B79-37D633B846F1}">
                                <asvg:svgBlip xmlns:asvg="http://schemas.microsoft.com/office/drawing/2016/SVG/main" r:embed="rId21"/>
                              </a:ext>
                            </a:extLst>
                          </a:blip>
                          <a:stretch>
                            <a:fillRect/>
                          </a:stretch>
                        </pic:blipFill>
                        <pic:spPr>
                          <a:xfrm>
                            <a:off x="0" y="0"/>
                            <a:ext cx="361950" cy="361950"/>
                          </a:xfrm>
                          <a:prstGeom prst="rect">
                            <a:avLst/>
                          </a:prstGeom>
                        </pic:spPr>
                      </pic:pic>
                    </a:graphicData>
                  </a:graphic>
                </wp:inline>
              </w:drawing>
            </w:r>
          </w:p>
        </w:tc>
        <w:tc>
          <w:tcPr>
            <w:tcW w:w="1559" w:type="dxa"/>
          </w:tcPr>
          <w:p w14:paraId="567E99C9" w14:textId="77777777" w:rsidR="00982B5B" w:rsidRDefault="00982B5B" w:rsidP="004F2589">
            <w:pPr>
              <w:spacing w:after="0"/>
              <w:ind w:left="0" w:right="0"/>
              <w:jc w:val="both"/>
              <w:rPr>
                <w:rFonts w:ascii="Arial" w:hAnsi="Arial" w:cs="Arial"/>
                <w:sz w:val="22"/>
                <w:szCs w:val="24"/>
              </w:rPr>
            </w:pPr>
            <w:r>
              <w:rPr>
                <w:rFonts w:ascii="Arial" w:hAnsi="Arial" w:cs="Arial"/>
                <w:sz w:val="22"/>
                <w:szCs w:val="24"/>
              </w:rPr>
              <w:t>Website</w:t>
            </w:r>
          </w:p>
        </w:tc>
        <w:tc>
          <w:tcPr>
            <w:tcW w:w="4394" w:type="dxa"/>
          </w:tcPr>
          <w:p w14:paraId="51DE8BFC" w14:textId="77777777" w:rsidR="00982B5B" w:rsidRDefault="00982B5B" w:rsidP="004F2589">
            <w:pPr>
              <w:spacing w:after="0"/>
              <w:ind w:left="0" w:right="0"/>
              <w:jc w:val="both"/>
              <w:rPr>
                <w:rFonts w:ascii="Arial" w:hAnsi="Arial" w:cs="Arial"/>
                <w:sz w:val="22"/>
                <w:szCs w:val="24"/>
              </w:rPr>
            </w:pPr>
            <w:hyperlink r:id="rId22" w:history="1">
              <w:r w:rsidRPr="0079655C">
                <w:rPr>
                  <w:rStyle w:val="Hyperlink"/>
                  <w:rFonts w:ascii="Arial" w:eastAsiaTheme="majorEastAsia" w:hAnsi="Arial" w:cs="Arial"/>
                  <w:sz w:val="22"/>
                  <w:szCs w:val="24"/>
                </w:rPr>
                <w:t>www.mountcameron-pri.s-lanark.sch.uk</w:t>
              </w:r>
            </w:hyperlink>
            <w:r>
              <w:rPr>
                <w:rFonts w:ascii="Arial" w:hAnsi="Arial" w:cs="Arial"/>
                <w:sz w:val="22"/>
                <w:szCs w:val="24"/>
              </w:rPr>
              <w:t xml:space="preserve"> </w:t>
            </w:r>
          </w:p>
          <w:p w14:paraId="61AD25D3" w14:textId="77777777" w:rsidR="00982B5B" w:rsidRDefault="00982B5B" w:rsidP="004F2589">
            <w:pPr>
              <w:spacing w:after="0"/>
              <w:ind w:left="0" w:right="0"/>
              <w:jc w:val="both"/>
            </w:pPr>
          </w:p>
        </w:tc>
      </w:tr>
      <w:tr w:rsidR="00982B5B" w14:paraId="471D2AEA" w14:textId="77777777" w:rsidTr="004F2589">
        <w:trPr>
          <w:trHeight w:val="726"/>
        </w:trPr>
        <w:tc>
          <w:tcPr>
            <w:tcW w:w="988" w:type="dxa"/>
          </w:tcPr>
          <w:p w14:paraId="383A0BD4" w14:textId="77777777" w:rsidR="00982B5B" w:rsidRDefault="00982B5B" w:rsidP="004F2589">
            <w:pPr>
              <w:spacing w:after="0"/>
              <w:ind w:left="0" w:right="0"/>
              <w:jc w:val="both"/>
              <w:rPr>
                <w:rFonts w:ascii="Arial" w:hAnsi="Arial" w:cs="Arial"/>
                <w:sz w:val="22"/>
                <w:szCs w:val="24"/>
              </w:rPr>
            </w:pPr>
            <w:r>
              <w:rPr>
                <w:noProof/>
              </w:rPr>
              <w:drawing>
                <wp:inline distT="0" distB="0" distL="0" distR="0" wp14:anchorId="3292DB35" wp14:editId="46F04869">
                  <wp:extent cx="400050" cy="400050"/>
                  <wp:effectExtent l="0" t="0" r="0" b="0"/>
                  <wp:docPr id="471675153" name="Graphic 4" descr="Connection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675153" name="Graphic 471675153" descr="Connections with solid fill"/>
                          <pic:cNvPicPr/>
                        </pic:nvPicPr>
                        <pic:blipFill>
                          <a:blip r:embed="rId23">
                            <a:extLst>
                              <a:ext uri="{96DAC541-7B7A-43D3-8B79-37D633B846F1}">
                                <asvg:svgBlip xmlns:asvg="http://schemas.microsoft.com/office/drawing/2016/SVG/main" r:embed="rId24"/>
                              </a:ext>
                            </a:extLst>
                          </a:blip>
                          <a:stretch>
                            <a:fillRect/>
                          </a:stretch>
                        </pic:blipFill>
                        <pic:spPr>
                          <a:xfrm>
                            <a:off x="0" y="0"/>
                            <a:ext cx="400050" cy="400050"/>
                          </a:xfrm>
                          <a:prstGeom prst="rect">
                            <a:avLst/>
                          </a:prstGeom>
                        </pic:spPr>
                      </pic:pic>
                    </a:graphicData>
                  </a:graphic>
                </wp:inline>
              </w:drawing>
            </w:r>
          </w:p>
        </w:tc>
        <w:tc>
          <w:tcPr>
            <w:tcW w:w="1559" w:type="dxa"/>
          </w:tcPr>
          <w:p w14:paraId="25E49B16" w14:textId="77777777" w:rsidR="00982B5B" w:rsidRDefault="00982B5B" w:rsidP="004F2589">
            <w:pPr>
              <w:spacing w:after="0"/>
              <w:ind w:left="0" w:right="0"/>
              <w:jc w:val="both"/>
              <w:rPr>
                <w:rFonts w:ascii="Arial" w:hAnsi="Arial" w:cs="Arial"/>
                <w:sz w:val="22"/>
                <w:szCs w:val="24"/>
              </w:rPr>
            </w:pPr>
            <w:r>
              <w:rPr>
                <w:rFonts w:ascii="Arial" w:hAnsi="Arial" w:cs="Arial"/>
                <w:sz w:val="22"/>
                <w:szCs w:val="24"/>
              </w:rPr>
              <w:t>Social Media</w:t>
            </w:r>
          </w:p>
        </w:tc>
        <w:tc>
          <w:tcPr>
            <w:tcW w:w="4394" w:type="dxa"/>
          </w:tcPr>
          <w:p w14:paraId="4E1E5104" w14:textId="77777777" w:rsidR="00982B5B" w:rsidRPr="005963D4" w:rsidRDefault="00982B5B" w:rsidP="004F2589">
            <w:pPr>
              <w:spacing w:after="0"/>
              <w:ind w:left="0" w:right="0"/>
              <w:jc w:val="both"/>
              <w:rPr>
                <w:rFonts w:ascii="Arial" w:hAnsi="Arial" w:cs="Arial"/>
                <w:b/>
                <w:bCs/>
                <w:i/>
                <w:iCs/>
                <w:sz w:val="22"/>
                <w:szCs w:val="24"/>
              </w:rPr>
            </w:pPr>
            <w:r w:rsidRPr="005963D4">
              <w:rPr>
                <w:rFonts w:ascii="Arial" w:hAnsi="Arial" w:cs="Arial"/>
                <w:b/>
                <w:bCs/>
                <w:i/>
                <w:iCs/>
                <w:sz w:val="22"/>
                <w:szCs w:val="24"/>
              </w:rPr>
              <w:t>@MountCameronPS</w:t>
            </w:r>
          </w:p>
          <w:p w14:paraId="7C16DEDD" w14:textId="77777777" w:rsidR="00982B5B" w:rsidRPr="005963D4" w:rsidRDefault="00982B5B" w:rsidP="004F2589">
            <w:pPr>
              <w:spacing w:after="0"/>
              <w:ind w:left="0" w:right="0"/>
              <w:jc w:val="both"/>
              <w:rPr>
                <w:rFonts w:ascii="Arial" w:hAnsi="Arial" w:cs="Arial"/>
                <w:b/>
                <w:bCs/>
                <w:i/>
                <w:iCs/>
                <w:sz w:val="22"/>
                <w:szCs w:val="24"/>
              </w:rPr>
            </w:pPr>
            <w:r w:rsidRPr="005963D4">
              <w:rPr>
                <w:rFonts w:ascii="Arial" w:hAnsi="Arial" w:cs="Arial"/>
                <w:b/>
                <w:bCs/>
                <w:i/>
                <w:iCs/>
                <w:sz w:val="22"/>
                <w:szCs w:val="24"/>
              </w:rPr>
              <w:t>@GaidhligSLC</w:t>
            </w:r>
          </w:p>
          <w:p w14:paraId="1470D161" w14:textId="77777777" w:rsidR="00982B5B" w:rsidRDefault="00982B5B" w:rsidP="004F2589">
            <w:pPr>
              <w:spacing w:after="0"/>
              <w:ind w:left="0" w:right="0"/>
              <w:jc w:val="both"/>
            </w:pPr>
            <w:r w:rsidRPr="005963D4">
              <w:rPr>
                <w:rFonts w:ascii="Arial" w:hAnsi="Arial" w:cs="Arial"/>
                <w:b/>
                <w:bCs/>
                <w:i/>
                <w:iCs/>
                <w:sz w:val="22"/>
                <w:szCs w:val="24"/>
              </w:rPr>
              <w:t>@MountCameronNC  ??</w:t>
            </w:r>
          </w:p>
        </w:tc>
      </w:tr>
    </w:tbl>
    <w:p w14:paraId="45042115" w14:textId="77777777" w:rsidR="00982B5B" w:rsidRDefault="00982B5B" w:rsidP="00982B5B">
      <w:pPr>
        <w:spacing w:after="0"/>
        <w:ind w:left="0" w:right="0"/>
        <w:jc w:val="both"/>
        <w:rPr>
          <w:rFonts w:ascii="Arial" w:hAnsi="Arial" w:cs="Arial"/>
          <w:sz w:val="22"/>
          <w:szCs w:val="24"/>
        </w:rPr>
      </w:pPr>
    </w:p>
    <w:p w14:paraId="4A7606CF" w14:textId="77777777" w:rsidR="00982B5B" w:rsidRDefault="00982B5B" w:rsidP="00982B5B">
      <w:pPr>
        <w:spacing w:after="0"/>
        <w:ind w:left="0" w:right="0"/>
        <w:jc w:val="both"/>
        <w:rPr>
          <w:rFonts w:ascii="Arial" w:hAnsi="Arial" w:cs="Arial"/>
          <w:sz w:val="22"/>
          <w:szCs w:val="24"/>
        </w:rPr>
      </w:pPr>
    </w:p>
    <w:p w14:paraId="2CF0076C" w14:textId="77777777" w:rsidR="00982B5B" w:rsidRDefault="00982B5B" w:rsidP="00982B5B">
      <w:pPr>
        <w:ind w:left="0"/>
        <w:rPr>
          <w:rFonts w:ascii="Arial" w:hAnsi="Arial" w:cs="Arial"/>
          <w:sz w:val="22"/>
        </w:rPr>
      </w:pPr>
      <w:r>
        <w:rPr>
          <w:rFonts w:ascii="Arial" w:hAnsi="Arial" w:cs="Arial"/>
          <w:b/>
          <w:bCs/>
          <w:sz w:val="22"/>
        </w:rPr>
        <w:t>School</w:t>
      </w:r>
      <w:r w:rsidRPr="008D2F5B">
        <w:rPr>
          <w:rFonts w:ascii="Arial" w:hAnsi="Arial" w:cs="Arial"/>
          <w:b/>
          <w:bCs/>
          <w:sz w:val="22"/>
        </w:rPr>
        <w:t xml:space="preserve"> roll</w:t>
      </w:r>
      <w:r>
        <w:rPr>
          <w:rFonts w:ascii="Arial" w:hAnsi="Arial" w:cs="Arial"/>
          <w:b/>
          <w:bCs/>
          <w:sz w:val="22"/>
        </w:rPr>
        <w:t xml:space="preserve"> at the time of handbook review</w:t>
      </w:r>
      <w:r w:rsidRPr="008D2F5B">
        <w:rPr>
          <w:rFonts w:ascii="Arial" w:hAnsi="Arial" w:cs="Arial"/>
          <w:b/>
          <w:bCs/>
          <w:sz w:val="22"/>
        </w:rPr>
        <w:t>:</w:t>
      </w:r>
      <w:r w:rsidRPr="008D2F5B">
        <w:rPr>
          <w:rFonts w:ascii="Arial" w:hAnsi="Arial" w:cs="Arial"/>
          <w:sz w:val="22"/>
        </w:rPr>
        <w:tab/>
        <w:t xml:space="preserve">   </w:t>
      </w:r>
    </w:p>
    <w:tbl>
      <w:tblPr>
        <w:tblStyle w:val="TableGrid"/>
        <w:tblW w:w="0" w:type="auto"/>
        <w:tblLook w:val="04A0" w:firstRow="1" w:lastRow="0" w:firstColumn="1" w:lastColumn="0" w:noHBand="0" w:noVBand="1"/>
      </w:tblPr>
      <w:tblGrid>
        <w:gridCol w:w="3556"/>
        <w:gridCol w:w="5740"/>
      </w:tblGrid>
      <w:tr w:rsidR="00982B5B" w14:paraId="00EFCD98" w14:textId="77777777" w:rsidTr="004F2589">
        <w:trPr>
          <w:trHeight w:val="557"/>
        </w:trPr>
        <w:tc>
          <w:tcPr>
            <w:tcW w:w="3556" w:type="dxa"/>
          </w:tcPr>
          <w:p w14:paraId="0F597402" w14:textId="77777777" w:rsidR="00982B5B" w:rsidRPr="00E92DCF" w:rsidRDefault="00982B5B" w:rsidP="004F2589">
            <w:pPr>
              <w:ind w:left="0"/>
              <w:rPr>
                <w:rFonts w:ascii="Arial" w:hAnsi="Arial" w:cs="Arial"/>
                <w:sz w:val="18"/>
                <w:szCs w:val="18"/>
              </w:rPr>
            </w:pPr>
            <w:r>
              <w:rPr>
                <w:rFonts w:ascii="Arial" w:hAnsi="Arial" w:cs="Arial"/>
                <w:sz w:val="18"/>
                <w:szCs w:val="18"/>
              </w:rPr>
              <w:t>Sunshine Room (</w:t>
            </w:r>
            <w:r w:rsidRPr="00E92DCF">
              <w:rPr>
                <w:rFonts w:ascii="Arial" w:hAnsi="Arial" w:cs="Arial"/>
                <w:sz w:val="18"/>
                <w:szCs w:val="18"/>
              </w:rPr>
              <w:t>English Nursery</w:t>
            </w:r>
            <w:r>
              <w:rPr>
                <w:rFonts w:ascii="Arial" w:hAnsi="Arial" w:cs="Arial"/>
                <w:sz w:val="18"/>
                <w:szCs w:val="18"/>
              </w:rPr>
              <w:t>)</w:t>
            </w:r>
          </w:p>
        </w:tc>
        <w:tc>
          <w:tcPr>
            <w:tcW w:w="5740" w:type="dxa"/>
          </w:tcPr>
          <w:p w14:paraId="75C425EC" w14:textId="77777777" w:rsidR="00982B5B" w:rsidRPr="00E92DCF" w:rsidRDefault="00982B5B" w:rsidP="004F2589">
            <w:pPr>
              <w:ind w:left="0"/>
              <w:rPr>
                <w:rFonts w:ascii="Arial" w:hAnsi="Arial" w:cs="Arial"/>
                <w:sz w:val="18"/>
                <w:szCs w:val="18"/>
              </w:rPr>
            </w:pPr>
            <w:r>
              <w:rPr>
                <w:rFonts w:ascii="Arial" w:hAnsi="Arial" w:cs="Arial"/>
                <w:sz w:val="18"/>
                <w:szCs w:val="18"/>
              </w:rPr>
              <w:t>24</w:t>
            </w:r>
          </w:p>
        </w:tc>
      </w:tr>
      <w:tr w:rsidR="00982B5B" w14:paraId="37409808" w14:textId="77777777" w:rsidTr="004F2589">
        <w:trPr>
          <w:trHeight w:val="248"/>
        </w:trPr>
        <w:tc>
          <w:tcPr>
            <w:tcW w:w="3556" w:type="dxa"/>
          </w:tcPr>
          <w:p w14:paraId="0AAEE144" w14:textId="77777777" w:rsidR="00982B5B" w:rsidRPr="00E92DCF" w:rsidRDefault="00982B5B" w:rsidP="004F2589">
            <w:pPr>
              <w:ind w:left="0"/>
              <w:rPr>
                <w:rFonts w:ascii="Arial" w:hAnsi="Arial" w:cs="Arial"/>
                <w:sz w:val="18"/>
                <w:szCs w:val="18"/>
              </w:rPr>
            </w:pPr>
            <w:r>
              <w:rPr>
                <w:rFonts w:ascii="Arial" w:hAnsi="Arial" w:cs="Arial"/>
                <w:sz w:val="18"/>
                <w:szCs w:val="18"/>
              </w:rPr>
              <w:t>Rùm Bògha Frois (</w:t>
            </w:r>
            <w:r w:rsidRPr="00E92DCF">
              <w:rPr>
                <w:rFonts w:ascii="Arial" w:hAnsi="Arial" w:cs="Arial"/>
                <w:sz w:val="18"/>
                <w:szCs w:val="18"/>
              </w:rPr>
              <w:t>Gaelic Nursery</w:t>
            </w:r>
            <w:r>
              <w:rPr>
                <w:rFonts w:ascii="Arial" w:hAnsi="Arial" w:cs="Arial"/>
                <w:sz w:val="18"/>
                <w:szCs w:val="18"/>
              </w:rPr>
              <w:t>)</w:t>
            </w:r>
          </w:p>
        </w:tc>
        <w:tc>
          <w:tcPr>
            <w:tcW w:w="5740" w:type="dxa"/>
          </w:tcPr>
          <w:p w14:paraId="7204A526" w14:textId="77777777" w:rsidR="00982B5B" w:rsidRPr="00E92DCF" w:rsidRDefault="00982B5B" w:rsidP="004F2589">
            <w:pPr>
              <w:ind w:left="0"/>
              <w:rPr>
                <w:rFonts w:ascii="Arial" w:hAnsi="Arial" w:cs="Arial"/>
                <w:sz w:val="18"/>
                <w:szCs w:val="18"/>
              </w:rPr>
            </w:pPr>
            <w:r>
              <w:rPr>
                <w:rFonts w:ascii="Arial" w:hAnsi="Arial" w:cs="Arial"/>
                <w:sz w:val="18"/>
                <w:szCs w:val="18"/>
              </w:rPr>
              <w:t>19</w:t>
            </w:r>
          </w:p>
        </w:tc>
      </w:tr>
      <w:tr w:rsidR="00982B5B" w14:paraId="5EADB3C5" w14:textId="77777777" w:rsidTr="004F2589">
        <w:trPr>
          <w:trHeight w:val="301"/>
        </w:trPr>
        <w:tc>
          <w:tcPr>
            <w:tcW w:w="3556" w:type="dxa"/>
          </w:tcPr>
          <w:p w14:paraId="44153875" w14:textId="77777777" w:rsidR="00982B5B" w:rsidRPr="00E92DCF" w:rsidRDefault="00982B5B" w:rsidP="004F2589">
            <w:pPr>
              <w:ind w:left="0"/>
              <w:rPr>
                <w:rFonts w:ascii="Arial" w:hAnsi="Arial" w:cs="Arial"/>
                <w:sz w:val="18"/>
                <w:szCs w:val="18"/>
              </w:rPr>
            </w:pPr>
            <w:r w:rsidRPr="00E92DCF">
              <w:rPr>
                <w:rFonts w:ascii="Arial" w:hAnsi="Arial" w:cs="Arial"/>
                <w:sz w:val="18"/>
                <w:szCs w:val="18"/>
              </w:rPr>
              <w:t xml:space="preserve">English School </w:t>
            </w:r>
          </w:p>
        </w:tc>
        <w:tc>
          <w:tcPr>
            <w:tcW w:w="5740" w:type="dxa"/>
          </w:tcPr>
          <w:p w14:paraId="7D23BA44" w14:textId="77777777" w:rsidR="00982B5B" w:rsidRPr="00E92DCF" w:rsidRDefault="00982B5B" w:rsidP="004F2589">
            <w:pPr>
              <w:ind w:left="0"/>
              <w:rPr>
                <w:rFonts w:ascii="Arial" w:hAnsi="Arial" w:cs="Arial"/>
                <w:b/>
                <w:bCs/>
                <w:sz w:val="18"/>
                <w:szCs w:val="18"/>
              </w:rPr>
            </w:pPr>
            <w:r>
              <w:rPr>
                <w:rFonts w:ascii="Arial" w:hAnsi="Arial" w:cs="Arial"/>
                <w:b/>
                <w:bCs/>
                <w:sz w:val="18"/>
                <w:szCs w:val="18"/>
              </w:rPr>
              <w:t>159</w:t>
            </w:r>
          </w:p>
        </w:tc>
      </w:tr>
      <w:tr w:rsidR="00982B5B" w14:paraId="491E6B10" w14:textId="77777777" w:rsidTr="004F2589">
        <w:trPr>
          <w:trHeight w:val="428"/>
        </w:trPr>
        <w:tc>
          <w:tcPr>
            <w:tcW w:w="3556" w:type="dxa"/>
          </w:tcPr>
          <w:p w14:paraId="48D66A27" w14:textId="77777777" w:rsidR="00982B5B" w:rsidRPr="00E92DCF" w:rsidRDefault="00982B5B" w:rsidP="004F2589">
            <w:pPr>
              <w:ind w:left="0"/>
              <w:rPr>
                <w:rFonts w:ascii="Arial" w:hAnsi="Arial" w:cs="Arial"/>
                <w:sz w:val="18"/>
                <w:szCs w:val="18"/>
              </w:rPr>
            </w:pPr>
            <w:r w:rsidRPr="00E92DCF">
              <w:rPr>
                <w:rFonts w:ascii="Arial" w:hAnsi="Arial" w:cs="Arial"/>
                <w:sz w:val="18"/>
                <w:szCs w:val="18"/>
              </w:rPr>
              <w:t>Gaelic School</w:t>
            </w:r>
          </w:p>
        </w:tc>
        <w:tc>
          <w:tcPr>
            <w:tcW w:w="5740" w:type="dxa"/>
          </w:tcPr>
          <w:p w14:paraId="64B32EFC" w14:textId="77777777" w:rsidR="00982B5B" w:rsidRPr="00E92DCF" w:rsidRDefault="00982B5B" w:rsidP="004F2589">
            <w:pPr>
              <w:ind w:left="0"/>
              <w:rPr>
                <w:rFonts w:ascii="Arial" w:hAnsi="Arial" w:cs="Arial"/>
                <w:b/>
                <w:bCs/>
                <w:sz w:val="18"/>
                <w:szCs w:val="18"/>
              </w:rPr>
            </w:pPr>
            <w:r>
              <w:rPr>
                <w:rFonts w:ascii="Arial" w:hAnsi="Arial" w:cs="Arial"/>
                <w:b/>
                <w:bCs/>
                <w:sz w:val="18"/>
                <w:szCs w:val="18"/>
              </w:rPr>
              <w:t>68</w:t>
            </w:r>
          </w:p>
        </w:tc>
      </w:tr>
      <w:tr w:rsidR="00982B5B" w14:paraId="65B6349B" w14:textId="77777777" w:rsidTr="004F2589">
        <w:trPr>
          <w:trHeight w:val="185"/>
        </w:trPr>
        <w:tc>
          <w:tcPr>
            <w:tcW w:w="3556" w:type="dxa"/>
          </w:tcPr>
          <w:p w14:paraId="2EFE25C5" w14:textId="77777777" w:rsidR="00982B5B" w:rsidRPr="00E92DCF" w:rsidRDefault="00982B5B" w:rsidP="004F2589">
            <w:pPr>
              <w:ind w:left="0"/>
              <w:rPr>
                <w:rFonts w:ascii="Arial" w:hAnsi="Arial" w:cs="Arial"/>
                <w:sz w:val="18"/>
                <w:szCs w:val="18"/>
              </w:rPr>
            </w:pPr>
            <w:r w:rsidRPr="00E92DCF">
              <w:rPr>
                <w:rFonts w:ascii="Arial" w:hAnsi="Arial" w:cs="Arial"/>
                <w:sz w:val="18"/>
                <w:szCs w:val="18"/>
              </w:rPr>
              <w:t>Current working capacity</w:t>
            </w:r>
          </w:p>
        </w:tc>
        <w:tc>
          <w:tcPr>
            <w:tcW w:w="5740" w:type="dxa"/>
          </w:tcPr>
          <w:p w14:paraId="66FBD20D" w14:textId="77777777" w:rsidR="00982B5B" w:rsidRPr="00E92DCF" w:rsidRDefault="00982B5B" w:rsidP="004F2589">
            <w:pPr>
              <w:ind w:left="0"/>
              <w:rPr>
                <w:rFonts w:ascii="Arial" w:hAnsi="Arial" w:cs="Arial"/>
                <w:b/>
                <w:bCs/>
                <w:sz w:val="18"/>
                <w:szCs w:val="18"/>
              </w:rPr>
            </w:pPr>
            <w:r>
              <w:rPr>
                <w:rFonts w:ascii="Arial" w:hAnsi="Arial" w:cs="Arial"/>
                <w:b/>
                <w:bCs/>
                <w:sz w:val="18"/>
                <w:szCs w:val="18"/>
              </w:rPr>
              <w:t>227</w:t>
            </w:r>
          </w:p>
        </w:tc>
      </w:tr>
      <w:tr w:rsidR="00982B5B" w14:paraId="1795CDBA" w14:textId="77777777" w:rsidTr="004F2589">
        <w:trPr>
          <w:trHeight w:val="107"/>
        </w:trPr>
        <w:tc>
          <w:tcPr>
            <w:tcW w:w="3556" w:type="dxa"/>
          </w:tcPr>
          <w:p w14:paraId="1A0D1021" w14:textId="77777777" w:rsidR="00982B5B" w:rsidRPr="00E92DCF" w:rsidRDefault="00982B5B" w:rsidP="004F2589">
            <w:pPr>
              <w:ind w:left="0"/>
              <w:rPr>
                <w:rFonts w:ascii="Arial" w:hAnsi="Arial" w:cs="Arial"/>
                <w:sz w:val="18"/>
                <w:szCs w:val="18"/>
              </w:rPr>
            </w:pPr>
            <w:r w:rsidRPr="00E92DCF">
              <w:rPr>
                <w:rFonts w:ascii="Arial" w:hAnsi="Arial" w:cs="Arial"/>
                <w:sz w:val="18"/>
                <w:szCs w:val="18"/>
              </w:rPr>
              <w:t>School planning capacity</w:t>
            </w:r>
          </w:p>
        </w:tc>
        <w:tc>
          <w:tcPr>
            <w:tcW w:w="5740" w:type="dxa"/>
          </w:tcPr>
          <w:p w14:paraId="02307219" w14:textId="77777777" w:rsidR="00982B5B" w:rsidRPr="00E92DCF" w:rsidRDefault="00982B5B" w:rsidP="004F2589">
            <w:pPr>
              <w:ind w:left="0"/>
              <w:rPr>
                <w:rFonts w:ascii="Arial" w:hAnsi="Arial" w:cs="Arial"/>
                <w:sz w:val="18"/>
                <w:szCs w:val="18"/>
              </w:rPr>
            </w:pPr>
            <w:r w:rsidRPr="005115E0">
              <w:rPr>
                <w:rFonts w:ascii="Arial" w:hAnsi="Arial" w:cs="Arial"/>
                <w:sz w:val="18"/>
                <w:szCs w:val="18"/>
              </w:rPr>
              <w:t>462 pupils</w:t>
            </w:r>
          </w:p>
        </w:tc>
      </w:tr>
      <w:tr w:rsidR="00982B5B" w14:paraId="07CA69EA" w14:textId="77777777" w:rsidTr="004F2589">
        <w:trPr>
          <w:trHeight w:val="107"/>
        </w:trPr>
        <w:tc>
          <w:tcPr>
            <w:tcW w:w="3556" w:type="dxa"/>
          </w:tcPr>
          <w:p w14:paraId="6902053A" w14:textId="77777777" w:rsidR="00982B5B" w:rsidRPr="00E92DCF" w:rsidRDefault="00982B5B" w:rsidP="004F2589">
            <w:pPr>
              <w:ind w:left="0"/>
              <w:rPr>
                <w:rFonts w:ascii="Arial" w:hAnsi="Arial" w:cs="Arial"/>
                <w:sz w:val="18"/>
                <w:szCs w:val="18"/>
              </w:rPr>
            </w:pPr>
            <w:r w:rsidRPr="00E92DCF">
              <w:rPr>
                <w:rFonts w:ascii="Arial" w:hAnsi="Arial" w:cs="Arial"/>
                <w:sz w:val="18"/>
                <w:szCs w:val="18"/>
              </w:rPr>
              <w:t>Other information</w:t>
            </w:r>
          </w:p>
        </w:tc>
        <w:tc>
          <w:tcPr>
            <w:tcW w:w="5740" w:type="dxa"/>
          </w:tcPr>
          <w:p w14:paraId="0D8F7CCE" w14:textId="77777777" w:rsidR="00982B5B" w:rsidRPr="00E92DCF" w:rsidRDefault="00982B5B" w:rsidP="004F2589">
            <w:pPr>
              <w:ind w:left="0"/>
              <w:rPr>
                <w:rFonts w:ascii="Arial" w:hAnsi="Arial" w:cs="Arial"/>
                <w:sz w:val="18"/>
                <w:szCs w:val="18"/>
              </w:rPr>
            </w:pPr>
            <w:r w:rsidRPr="00E92DCF">
              <w:rPr>
                <w:rFonts w:ascii="Arial" w:hAnsi="Arial" w:cs="Arial"/>
                <w:sz w:val="18"/>
                <w:szCs w:val="18"/>
              </w:rPr>
              <w:t xml:space="preserve">Non-denominational.  </w:t>
            </w:r>
          </w:p>
          <w:p w14:paraId="54B3B28B" w14:textId="77777777" w:rsidR="00982B5B" w:rsidRPr="00E92DCF" w:rsidRDefault="00982B5B" w:rsidP="004F2589">
            <w:pPr>
              <w:ind w:left="0"/>
              <w:rPr>
                <w:rFonts w:ascii="Arial" w:hAnsi="Arial" w:cs="Arial"/>
                <w:sz w:val="18"/>
                <w:szCs w:val="18"/>
              </w:rPr>
            </w:pPr>
            <w:r w:rsidRPr="00E92DCF">
              <w:rPr>
                <w:rFonts w:ascii="Arial" w:hAnsi="Arial" w:cs="Arial"/>
                <w:sz w:val="18"/>
                <w:szCs w:val="18"/>
              </w:rPr>
              <w:t>Pupils from all religions are welcome at Mount Cameron Primary School and Nurseries</w:t>
            </w:r>
          </w:p>
          <w:p w14:paraId="0CD551D2" w14:textId="77777777" w:rsidR="00982B5B" w:rsidRPr="00E92DCF" w:rsidRDefault="00982B5B" w:rsidP="004F2589">
            <w:pPr>
              <w:ind w:left="0"/>
              <w:rPr>
                <w:rFonts w:ascii="Arial" w:hAnsi="Arial" w:cs="Arial"/>
                <w:sz w:val="18"/>
                <w:szCs w:val="18"/>
              </w:rPr>
            </w:pPr>
            <w:r w:rsidRPr="00E92DCF">
              <w:rPr>
                <w:rFonts w:ascii="Arial" w:hAnsi="Arial" w:cs="Arial"/>
                <w:sz w:val="18"/>
                <w:szCs w:val="18"/>
              </w:rPr>
              <w:t>Nursery children ages 3-5 years</w:t>
            </w:r>
          </w:p>
          <w:p w14:paraId="6EB0982A" w14:textId="77777777" w:rsidR="00982B5B" w:rsidRPr="00E92DCF" w:rsidRDefault="00982B5B" w:rsidP="004F2589">
            <w:pPr>
              <w:ind w:left="0"/>
              <w:rPr>
                <w:rFonts w:ascii="Arial" w:hAnsi="Arial" w:cs="Arial"/>
                <w:sz w:val="18"/>
                <w:szCs w:val="18"/>
              </w:rPr>
            </w:pPr>
            <w:r w:rsidRPr="00E92DCF">
              <w:rPr>
                <w:rFonts w:ascii="Arial" w:hAnsi="Arial" w:cs="Arial"/>
                <w:sz w:val="18"/>
                <w:szCs w:val="18"/>
              </w:rPr>
              <w:t>School children ages 5-12years</w:t>
            </w:r>
          </w:p>
        </w:tc>
      </w:tr>
    </w:tbl>
    <w:p w14:paraId="7B4DE3C9" w14:textId="77777777" w:rsidR="00982B5B" w:rsidRDefault="00982B5B" w:rsidP="00982B5B">
      <w:pPr>
        <w:ind w:left="0" w:firstLine="283"/>
        <w:rPr>
          <w:rFonts w:ascii="Arial" w:hAnsi="Arial" w:cs="Arial"/>
          <w:b/>
          <w:sz w:val="22"/>
          <w:szCs w:val="22"/>
        </w:rPr>
      </w:pPr>
    </w:p>
    <w:p w14:paraId="7628958B" w14:textId="77777777" w:rsidR="00982B5B" w:rsidRDefault="00982B5B" w:rsidP="00982B5B">
      <w:pPr>
        <w:ind w:left="0" w:right="0"/>
        <w:rPr>
          <w:rFonts w:ascii="Arial" w:hAnsi="Arial" w:cs="Arial"/>
          <w:b/>
          <w:sz w:val="22"/>
          <w:szCs w:val="22"/>
        </w:rPr>
      </w:pPr>
      <w:r w:rsidRPr="000D05B3">
        <w:rPr>
          <w:rFonts w:ascii="Arial" w:hAnsi="Arial" w:cs="Arial"/>
          <w:b/>
          <w:sz w:val="22"/>
          <w:szCs w:val="22"/>
        </w:rPr>
        <w:t>Visiting the School</w:t>
      </w:r>
    </w:p>
    <w:p w14:paraId="0DFDFBB2" w14:textId="77777777" w:rsidR="00982B5B" w:rsidRPr="000C192B" w:rsidRDefault="00982B5B" w:rsidP="00982B5B">
      <w:pPr>
        <w:ind w:left="0" w:right="0"/>
        <w:rPr>
          <w:rFonts w:ascii="Arial" w:hAnsi="Arial" w:cs="Arial"/>
          <w:b/>
          <w:sz w:val="22"/>
          <w:szCs w:val="22"/>
        </w:rPr>
      </w:pPr>
      <w:r w:rsidRPr="00B24C94">
        <w:rPr>
          <w:rFonts w:ascii="Arial" w:hAnsi="Arial" w:cs="Arial"/>
          <w:sz w:val="22"/>
        </w:rPr>
        <w:t>If you wish to visit the school and</w:t>
      </w:r>
      <w:r>
        <w:rPr>
          <w:rFonts w:ascii="Arial" w:hAnsi="Arial" w:cs="Arial"/>
          <w:sz w:val="22"/>
        </w:rPr>
        <w:t>/or</w:t>
      </w:r>
      <w:r w:rsidRPr="00B24C94">
        <w:rPr>
          <w:rFonts w:ascii="Arial" w:hAnsi="Arial" w:cs="Arial"/>
          <w:sz w:val="22"/>
        </w:rPr>
        <w:t xml:space="preserve"> meet a member of the Senior Management Team</w:t>
      </w:r>
      <w:r>
        <w:rPr>
          <w:rFonts w:ascii="Arial" w:hAnsi="Arial" w:cs="Arial"/>
          <w:sz w:val="22"/>
        </w:rPr>
        <w:t>,</w:t>
      </w:r>
      <w:r w:rsidRPr="00B24C94">
        <w:rPr>
          <w:rFonts w:ascii="Arial" w:hAnsi="Arial" w:cs="Arial"/>
          <w:sz w:val="22"/>
        </w:rPr>
        <w:t xml:space="preserve"> please contact the school office and we will arrange an appointment at the earliest opportunity. </w:t>
      </w:r>
    </w:p>
    <w:p w14:paraId="63AD9B6D" w14:textId="77777777" w:rsidR="00982B5B" w:rsidRPr="000D05B3" w:rsidRDefault="00982B5B" w:rsidP="00982B5B">
      <w:pPr>
        <w:ind w:left="0" w:right="0"/>
        <w:rPr>
          <w:rFonts w:ascii="Arial" w:hAnsi="Arial" w:cs="Arial"/>
          <w:b/>
          <w:sz w:val="22"/>
          <w:szCs w:val="22"/>
        </w:rPr>
      </w:pPr>
      <w:r w:rsidRPr="000D05B3">
        <w:rPr>
          <w:rFonts w:ascii="Arial" w:hAnsi="Arial" w:cs="Arial"/>
          <w:b/>
          <w:sz w:val="22"/>
          <w:szCs w:val="22"/>
        </w:rPr>
        <w:t xml:space="preserve">Questions, </w:t>
      </w:r>
      <w:r>
        <w:rPr>
          <w:rFonts w:ascii="Arial" w:hAnsi="Arial" w:cs="Arial"/>
          <w:b/>
          <w:sz w:val="22"/>
          <w:szCs w:val="22"/>
        </w:rPr>
        <w:t>W</w:t>
      </w:r>
      <w:r w:rsidRPr="000D05B3">
        <w:rPr>
          <w:rFonts w:ascii="Arial" w:hAnsi="Arial" w:cs="Arial"/>
          <w:b/>
          <w:sz w:val="22"/>
          <w:szCs w:val="22"/>
        </w:rPr>
        <w:t xml:space="preserve">orries or </w:t>
      </w:r>
      <w:r>
        <w:rPr>
          <w:rFonts w:ascii="Arial" w:hAnsi="Arial" w:cs="Arial"/>
          <w:b/>
          <w:sz w:val="22"/>
          <w:szCs w:val="22"/>
        </w:rPr>
        <w:t>C</w:t>
      </w:r>
      <w:r w:rsidRPr="000D05B3">
        <w:rPr>
          <w:rFonts w:ascii="Arial" w:hAnsi="Arial" w:cs="Arial"/>
          <w:b/>
          <w:sz w:val="22"/>
          <w:szCs w:val="22"/>
        </w:rPr>
        <w:t>omplaints</w:t>
      </w:r>
    </w:p>
    <w:p w14:paraId="1630948B" w14:textId="77777777" w:rsidR="00982B5B" w:rsidRDefault="00982B5B" w:rsidP="00982B5B">
      <w:pPr>
        <w:ind w:left="0" w:right="0"/>
        <w:rPr>
          <w:rFonts w:ascii="Arial" w:hAnsi="Arial" w:cs="Arial"/>
          <w:sz w:val="22"/>
          <w:szCs w:val="24"/>
        </w:rPr>
      </w:pPr>
      <w:r>
        <w:rPr>
          <w:rFonts w:ascii="Arial" w:hAnsi="Arial" w:cs="Arial"/>
          <w:sz w:val="22"/>
          <w:szCs w:val="24"/>
        </w:rPr>
        <w:t xml:space="preserve">If you have a question, worry or complaint, please do not hesitate to contact a member of the senior management team without hesitation.  The sooner we can support the better.   We will make </w:t>
      </w:r>
      <w:r>
        <w:rPr>
          <w:rFonts w:ascii="Arial" w:hAnsi="Arial" w:cs="Arial"/>
          <w:sz w:val="22"/>
          <w:szCs w:val="24"/>
        </w:rPr>
        <w:lastRenderedPageBreak/>
        <w:t xml:space="preserve">ourselves available to parents as soon as possible, to ensure you feel your complaint is dealt with in a timely manner, and you feel supported to resolve the problem together.  </w:t>
      </w:r>
    </w:p>
    <w:p w14:paraId="60BF5A35" w14:textId="77777777" w:rsidR="00982B5B" w:rsidRPr="000C192B" w:rsidRDefault="00982B5B" w:rsidP="00982B5B">
      <w:pPr>
        <w:ind w:left="0" w:right="0"/>
        <w:rPr>
          <w:rFonts w:ascii="Arial" w:hAnsi="Arial" w:cs="Arial"/>
          <w:sz w:val="22"/>
          <w:szCs w:val="24"/>
        </w:rPr>
      </w:pPr>
      <w:r>
        <w:rPr>
          <w:rFonts w:ascii="Arial" w:hAnsi="Arial" w:cs="Arial"/>
          <w:sz w:val="22"/>
          <w:szCs w:val="24"/>
        </w:rPr>
        <w:t xml:space="preserve"> If you do not feel your complaint has been resolved, South Lanarkshire Council operates a complaints policy called ‘Have Your Say.’  Information can be found on South Lanarkshire Council Website. </w:t>
      </w:r>
    </w:p>
    <w:p w14:paraId="27F4888F" w14:textId="77777777" w:rsidR="00982B5B" w:rsidRPr="008F2A23" w:rsidRDefault="00982B5B" w:rsidP="00982B5B">
      <w:pPr>
        <w:pStyle w:val="ListParagraph"/>
        <w:numPr>
          <w:ilvl w:val="0"/>
          <w:numId w:val="8"/>
        </w:numPr>
        <w:jc w:val="both"/>
        <w:rPr>
          <w:rFonts w:ascii="Arial" w:hAnsi="Arial" w:cs="Arial"/>
          <w:b/>
          <w:sz w:val="32"/>
          <w:szCs w:val="32"/>
        </w:rPr>
      </w:pPr>
      <w:r w:rsidRPr="008F2A23">
        <w:rPr>
          <w:rFonts w:ascii="Arial" w:hAnsi="Arial" w:cs="Arial"/>
          <w:b/>
          <w:sz w:val="32"/>
          <w:szCs w:val="32"/>
        </w:rPr>
        <w:t>School Ethos</w:t>
      </w:r>
    </w:p>
    <w:p w14:paraId="6B279F9A" w14:textId="77777777" w:rsidR="00982B5B" w:rsidRDefault="00982B5B" w:rsidP="00982B5B">
      <w:pPr>
        <w:ind w:left="0" w:right="0"/>
        <w:jc w:val="both"/>
        <w:rPr>
          <w:rFonts w:ascii="Arial" w:hAnsi="Arial" w:cs="Arial"/>
          <w:sz w:val="22"/>
          <w:szCs w:val="24"/>
        </w:rPr>
      </w:pPr>
      <w:r>
        <w:rPr>
          <w:rFonts w:ascii="Arial" w:hAnsi="Arial" w:cs="Arial"/>
          <w:sz w:val="22"/>
          <w:szCs w:val="24"/>
        </w:rPr>
        <w:t>We have a warm, welcoming ethos in our school and nursery classes and everyone in Mount Cameron is treated with respect and kindness.   Our school values were developed by staff, children and parents and as a school community we endeavour to practise our values every day.</w:t>
      </w:r>
    </w:p>
    <w:p w14:paraId="6A22C5FD" w14:textId="77777777" w:rsidR="00982B5B" w:rsidRDefault="00982B5B" w:rsidP="00982B5B">
      <w:pPr>
        <w:ind w:left="0"/>
        <w:jc w:val="both"/>
        <w:rPr>
          <w:rFonts w:ascii="Arial" w:hAnsi="Arial" w:cs="Arial"/>
          <w:sz w:val="22"/>
          <w:szCs w:val="22"/>
        </w:rPr>
      </w:pPr>
    </w:p>
    <w:p w14:paraId="53125C3E" w14:textId="77777777" w:rsidR="00982B5B" w:rsidRPr="00454E78" w:rsidRDefault="00982B5B" w:rsidP="00982B5B">
      <w:pPr>
        <w:ind w:left="0"/>
        <w:jc w:val="both"/>
      </w:pPr>
      <w:r>
        <w:rPr>
          <w:noProof/>
        </w:rPr>
        <w:drawing>
          <wp:inline distT="0" distB="0" distL="0" distR="0" wp14:anchorId="0B16BAEA" wp14:editId="020D6386">
            <wp:extent cx="5923915" cy="1335875"/>
            <wp:effectExtent l="0" t="0" r="635" b="0"/>
            <wp:docPr id="622730735" name="Picture 622730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960876" cy="1344210"/>
                    </a:xfrm>
                    <a:prstGeom prst="rect">
                      <a:avLst/>
                    </a:prstGeom>
                  </pic:spPr>
                </pic:pic>
              </a:graphicData>
            </a:graphic>
          </wp:inline>
        </w:drawing>
      </w:r>
    </w:p>
    <w:p w14:paraId="02698E7E" w14:textId="77777777" w:rsidR="00982B5B" w:rsidRPr="00710FC7" w:rsidRDefault="00982B5B" w:rsidP="00982B5B">
      <w:pPr>
        <w:ind w:left="0" w:right="0"/>
        <w:jc w:val="both"/>
        <w:rPr>
          <w:rFonts w:ascii="Arial" w:hAnsi="Arial" w:cs="Arial"/>
          <w:b/>
          <w:sz w:val="22"/>
          <w:szCs w:val="24"/>
        </w:rPr>
      </w:pPr>
      <w:r w:rsidRPr="00710FC7">
        <w:rPr>
          <w:rFonts w:ascii="Arial" w:hAnsi="Arial" w:cs="Arial"/>
          <w:b/>
          <w:sz w:val="22"/>
          <w:szCs w:val="24"/>
        </w:rPr>
        <w:t>Aims, Vision and Values</w:t>
      </w:r>
    </w:p>
    <w:p w14:paraId="268C34B1" w14:textId="77777777" w:rsidR="00982B5B" w:rsidRDefault="00982B5B" w:rsidP="00982B5B">
      <w:pPr>
        <w:ind w:left="0" w:right="0"/>
        <w:jc w:val="both"/>
        <w:rPr>
          <w:rFonts w:ascii="Arial" w:hAnsi="Arial" w:cs="Arial"/>
          <w:sz w:val="22"/>
          <w:szCs w:val="24"/>
        </w:rPr>
      </w:pPr>
      <w:r>
        <w:rPr>
          <w:rFonts w:ascii="Arial" w:hAnsi="Arial" w:cs="Arial"/>
          <w:sz w:val="22"/>
          <w:szCs w:val="24"/>
        </w:rPr>
        <w:t xml:space="preserve">To provide the highest quality of learning experiences for every child, recognising and nurturing their individual skills and qualities.   </w:t>
      </w:r>
    </w:p>
    <w:p w14:paraId="6BCE37A0" w14:textId="77777777" w:rsidR="00982B5B" w:rsidRDefault="00982B5B" w:rsidP="00982B5B">
      <w:pPr>
        <w:ind w:left="0" w:right="0"/>
        <w:jc w:val="both"/>
        <w:rPr>
          <w:rFonts w:ascii="Arial" w:hAnsi="Arial" w:cs="Arial"/>
          <w:sz w:val="22"/>
          <w:szCs w:val="24"/>
        </w:rPr>
      </w:pPr>
      <w:r>
        <w:rPr>
          <w:rFonts w:ascii="Arial" w:hAnsi="Arial" w:cs="Arial"/>
          <w:sz w:val="22"/>
          <w:szCs w:val="24"/>
        </w:rPr>
        <w:t>To enable every child ‘to be all they can’ be with equitable access to the support, guidance and resources to achieve on their journey to success.</w:t>
      </w:r>
    </w:p>
    <w:p w14:paraId="6138F759" w14:textId="77777777" w:rsidR="00982B5B" w:rsidRPr="00710FC7" w:rsidRDefault="00982B5B" w:rsidP="00982B5B">
      <w:pPr>
        <w:spacing w:after="200"/>
        <w:rPr>
          <w:rFonts w:ascii="Arial" w:hAnsi="Arial" w:cs="Arial"/>
          <w:color w:val="000000" w:themeColor="text1"/>
          <w:sz w:val="22"/>
          <w:szCs w:val="22"/>
        </w:rPr>
      </w:pPr>
      <w:r w:rsidRPr="00710FC7">
        <w:rPr>
          <w:rFonts w:ascii="Arial" w:hAnsi="Arial" w:cs="Arial"/>
          <w:b/>
          <w:color w:val="000000" w:themeColor="text1"/>
          <w:sz w:val="22"/>
          <w:szCs w:val="22"/>
        </w:rPr>
        <w:t>What matters most to our children?</w:t>
      </w:r>
      <w:r w:rsidRPr="00710FC7">
        <w:rPr>
          <w:rFonts w:ascii="Arial" w:hAnsi="Arial" w:cs="Arial"/>
          <w:color w:val="000000" w:themeColor="text1"/>
          <w:sz w:val="22"/>
          <w:szCs w:val="22"/>
        </w:rPr>
        <w:t xml:space="preserve"> </w:t>
      </w:r>
    </w:p>
    <w:p w14:paraId="617605D8" w14:textId="77777777" w:rsidR="00982B5B" w:rsidRPr="00710FC7" w:rsidRDefault="00982B5B" w:rsidP="00982B5B">
      <w:pPr>
        <w:pStyle w:val="ListParagraph"/>
        <w:numPr>
          <w:ilvl w:val="0"/>
          <w:numId w:val="2"/>
        </w:numPr>
        <w:suppressAutoHyphens w:val="0"/>
        <w:spacing w:after="200"/>
        <w:ind w:right="0"/>
        <w:rPr>
          <w:rFonts w:ascii="Arial" w:hAnsi="Arial" w:cs="Arial"/>
          <w:i/>
          <w:color w:val="000000" w:themeColor="text1"/>
          <w:sz w:val="22"/>
          <w:szCs w:val="22"/>
        </w:rPr>
      </w:pPr>
      <w:r w:rsidRPr="00710FC7">
        <w:rPr>
          <w:rFonts w:ascii="Arial" w:hAnsi="Arial" w:cs="Arial"/>
          <w:i/>
          <w:color w:val="000000" w:themeColor="text1"/>
          <w:sz w:val="22"/>
          <w:szCs w:val="22"/>
        </w:rPr>
        <w:t>To be happy and joyful in school</w:t>
      </w:r>
    </w:p>
    <w:p w14:paraId="07CB1A9F" w14:textId="77777777" w:rsidR="00982B5B" w:rsidRPr="00710FC7" w:rsidRDefault="00982B5B" w:rsidP="00982B5B">
      <w:pPr>
        <w:pStyle w:val="ListParagraph"/>
        <w:numPr>
          <w:ilvl w:val="0"/>
          <w:numId w:val="2"/>
        </w:numPr>
        <w:suppressAutoHyphens w:val="0"/>
        <w:spacing w:after="200"/>
        <w:ind w:right="0"/>
        <w:rPr>
          <w:rFonts w:ascii="Arial" w:hAnsi="Arial" w:cs="Arial"/>
          <w:i/>
          <w:color w:val="000000" w:themeColor="text1"/>
          <w:sz w:val="22"/>
          <w:szCs w:val="22"/>
        </w:rPr>
      </w:pPr>
      <w:r w:rsidRPr="00710FC7">
        <w:rPr>
          <w:rFonts w:ascii="Arial" w:hAnsi="Arial" w:cs="Arial"/>
          <w:i/>
          <w:color w:val="000000" w:themeColor="text1"/>
          <w:sz w:val="22"/>
          <w:szCs w:val="22"/>
        </w:rPr>
        <w:t>To be loving and kind to themselves and others</w:t>
      </w:r>
    </w:p>
    <w:p w14:paraId="15C8EF80" w14:textId="77777777" w:rsidR="00982B5B" w:rsidRPr="00710FC7" w:rsidRDefault="00982B5B" w:rsidP="00982B5B">
      <w:pPr>
        <w:pStyle w:val="ListParagraph"/>
        <w:numPr>
          <w:ilvl w:val="0"/>
          <w:numId w:val="2"/>
        </w:numPr>
        <w:suppressAutoHyphens w:val="0"/>
        <w:spacing w:after="200"/>
        <w:ind w:right="0"/>
        <w:rPr>
          <w:rFonts w:ascii="Arial" w:hAnsi="Arial" w:cs="Arial"/>
          <w:i/>
          <w:color w:val="000000" w:themeColor="text1"/>
          <w:sz w:val="22"/>
          <w:szCs w:val="22"/>
        </w:rPr>
      </w:pPr>
      <w:r w:rsidRPr="00710FC7">
        <w:rPr>
          <w:rFonts w:ascii="Arial" w:hAnsi="Arial" w:cs="Arial"/>
          <w:i/>
          <w:color w:val="000000" w:themeColor="text1"/>
          <w:sz w:val="22"/>
          <w:szCs w:val="22"/>
        </w:rPr>
        <w:t>To be healthy (emotionally, socially and physically)</w:t>
      </w:r>
    </w:p>
    <w:p w14:paraId="5898BBA5" w14:textId="77777777" w:rsidR="00982B5B" w:rsidRPr="00710FC7" w:rsidRDefault="00982B5B" w:rsidP="00982B5B">
      <w:pPr>
        <w:pStyle w:val="ListParagraph"/>
        <w:numPr>
          <w:ilvl w:val="0"/>
          <w:numId w:val="2"/>
        </w:numPr>
        <w:suppressAutoHyphens w:val="0"/>
        <w:spacing w:after="200"/>
        <w:ind w:right="0"/>
        <w:rPr>
          <w:rFonts w:ascii="Arial" w:hAnsi="Arial" w:cs="Arial"/>
          <w:i/>
          <w:color w:val="000000" w:themeColor="text1"/>
          <w:sz w:val="22"/>
          <w:szCs w:val="22"/>
        </w:rPr>
      </w:pPr>
      <w:r w:rsidRPr="00710FC7">
        <w:rPr>
          <w:rFonts w:ascii="Arial" w:hAnsi="Arial" w:cs="Arial"/>
          <w:i/>
          <w:color w:val="000000" w:themeColor="text1"/>
          <w:sz w:val="22"/>
          <w:szCs w:val="22"/>
        </w:rPr>
        <w:t>To be responsible and persistent in learning and throughout their school journey</w:t>
      </w:r>
    </w:p>
    <w:p w14:paraId="766380FB" w14:textId="77777777" w:rsidR="00982B5B" w:rsidRPr="005115E0" w:rsidRDefault="00982B5B" w:rsidP="00982B5B">
      <w:pPr>
        <w:pStyle w:val="ListParagraph"/>
        <w:numPr>
          <w:ilvl w:val="0"/>
          <w:numId w:val="2"/>
        </w:numPr>
        <w:suppressAutoHyphens w:val="0"/>
        <w:spacing w:after="200"/>
        <w:ind w:right="0"/>
        <w:rPr>
          <w:rFonts w:ascii="Arial" w:hAnsi="Arial" w:cs="Arial"/>
          <w:i/>
          <w:color w:val="000000" w:themeColor="text1"/>
          <w:sz w:val="22"/>
          <w:szCs w:val="22"/>
        </w:rPr>
      </w:pPr>
      <w:r w:rsidRPr="00710FC7">
        <w:rPr>
          <w:rFonts w:ascii="Arial" w:hAnsi="Arial" w:cs="Arial"/>
          <w:i/>
          <w:color w:val="000000" w:themeColor="text1"/>
          <w:sz w:val="22"/>
          <w:szCs w:val="22"/>
        </w:rPr>
        <w:t xml:space="preserve">To be respectful and inclusive </w:t>
      </w:r>
    </w:p>
    <w:p w14:paraId="6258076E" w14:textId="77777777" w:rsidR="00982B5B" w:rsidRPr="00710FC7" w:rsidRDefault="00982B5B" w:rsidP="00982B5B">
      <w:pPr>
        <w:spacing w:after="200"/>
        <w:rPr>
          <w:rFonts w:ascii="Arial" w:hAnsi="Arial" w:cs="Arial"/>
          <w:b/>
          <w:color w:val="000000" w:themeColor="text1"/>
          <w:sz w:val="22"/>
          <w:szCs w:val="22"/>
        </w:rPr>
      </w:pPr>
      <w:r w:rsidRPr="00710FC7">
        <w:rPr>
          <w:rFonts w:ascii="Arial" w:hAnsi="Arial" w:cs="Arial"/>
          <w:b/>
          <w:color w:val="000000" w:themeColor="text1"/>
          <w:sz w:val="22"/>
          <w:szCs w:val="22"/>
        </w:rPr>
        <w:t>What we need to do as professionals to ensure we deliver this for our children?</w:t>
      </w:r>
    </w:p>
    <w:p w14:paraId="6621F6AD" w14:textId="77777777" w:rsidR="00982B5B" w:rsidRPr="00710FC7" w:rsidRDefault="00982B5B" w:rsidP="00982B5B">
      <w:pPr>
        <w:pStyle w:val="ListParagraph"/>
        <w:numPr>
          <w:ilvl w:val="0"/>
          <w:numId w:val="3"/>
        </w:numPr>
        <w:suppressAutoHyphens w:val="0"/>
        <w:spacing w:after="200"/>
        <w:ind w:right="0"/>
        <w:rPr>
          <w:rFonts w:ascii="Arial" w:hAnsi="Arial" w:cs="Arial"/>
          <w:b/>
          <w:i/>
          <w:color w:val="000000" w:themeColor="text1"/>
          <w:sz w:val="22"/>
          <w:szCs w:val="22"/>
        </w:rPr>
      </w:pPr>
      <w:r w:rsidRPr="00710FC7">
        <w:rPr>
          <w:rFonts w:ascii="Arial" w:hAnsi="Arial" w:cs="Arial"/>
          <w:i/>
          <w:color w:val="000000" w:themeColor="text1"/>
          <w:sz w:val="22"/>
          <w:szCs w:val="22"/>
        </w:rPr>
        <w:t>We will be happy and joyful in our interactions with children fostering a love of learning.</w:t>
      </w:r>
    </w:p>
    <w:p w14:paraId="40014462" w14:textId="77777777" w:rsidR="00982B5B" w:rsidRPr="00710FC7" w:rsidRDefault="00982B5B" w:rsidP="00982B5B">
      <w:pPr>
        <w:pStyle w:val="ListParagraph"/>
        <w:numPr>
          <w:ilvl w:val="0"/>
          <w:numId w:val="3"/>
        </w:numPr>
        <w:suppressAutoHyphens w:val="0"/>
        <w:spacing w:after="200"/>
        <w:ind w:right="0"/>
        <w:rPr>
          <w:rFonts w:ascii="Arial" w:hAnsi="Arial" w:cs="Arial"/>
          <w:b/>
          <w:i/>
          <w:color w:val="000000" w:themeColor="text1"/>
          <w:sz w:val="22"/>
          <w:szCs w:val="22"/>
        </w:rPr>
      </w:pPr>
      <w:r w:rsidRPr="00710FC7">
        <w:rPr>
          <w:rFonts w:ascii="Arial" w:hAnsi="Arial" w:cs="Arial"/>
          <w:i/>
          <w:color w:val="000000" w:themeColor="text1"/>
          <w:sz w:val="22"/>
          <w:szCs w:val="22"/>
        </w:rPr>
        <w:t>We will model kindness in our own behaviours, be patient, caring and understanding of all our children.</w:t>
      </w:r>
    </w:p>
    <w:p w14:paraId="0BA92EE8" w14:textId="77777777" w:rsidR="00982B5B" w:rsidRPr="00710FC7" w:rsidRDefault="00982B5B" w:rsidP="00982B5B">
      <w:pPr>
        <w:pStyle w:val="ListParagraph"/>
        <w:numPr>
          <w:ilvl w:val="0"/>
          <w:numId w:val="3"/>
        </w:numPr>
        <w:suppressAutoHyphens w:val="0"/>
        <w:spacing w:after="200"/>
        <w:ind w:right="0"/>
        <w:rPr>
          <w:rFonts w:ascii="Arial" w:hAnsi="Arial" w:cs="Arial"/>
          <w:b/>
          <w:i/>
          <w:color w:val="000000" w:themeColor="text1"/>
          <w:sz w:val="22"/>
          <w:szCs w:val="22"/>
        </w:rPr>
      </w:pPr>
      <w:r w:rsidRPr="00710FC7">
        <w:rPr>
          <w:rFonts w:ascii="Arial" w:hAnsi="Arial" w:cs="Arial"/>
          <w:i/>
          <w:color w:val="000000" w:themeColor="text1"/>
          <w:sz w:val="22"/>
          <w:szCs w:val="22"/>
        </w:rPr>
        <w:t>We will be passionate and committed to our pro</w:t>
      </w:r>
      <w:r>
        <w:rPr>
          <w:rFonts w:ascii="Arial" w:hAnsi="Arial" w:cs="Arial"/>
          <w:i/>
          <w:color w:val="000000" w:themeColor="text1"/>
          <w:sz w:val="22"/>
          <w:szCs w:val="22"/>
        </w:rPr>
        <w:t>f</w:t>
      </w:r>
      <w:r w:rsidRPr="00710FC7">
        <w:rPr>
          <w:rFonts w:ascii="Arial" w:hAnsi="Arial" w:cs="Arial"/>
          <w:i/>
          <w:color w:val="000000" w:themeColor="text1"/>
          <w:sz w:val="22"/>
          <w:szCs w:val="22"/>
        </w:rPr>
        <w:t>ession as life-long leaders of learning.</w:t>
      </w:r>
    </w:p>
    <w:p w14:paraId="747942CF" w14:textId="77777777" w:rsidR="00982B5B" w:rsidRPr="00710FC7" w:rsidRDefault="00982B5B" w:rsidP="00982B5B">
      <w:pPr>
        <w:pStyle w:val="ListParagraph"/>
        <w:numPr>
          <w:ilvl w:val="0"/>
          <w:numId w:val="3"/>
        </w:numPr>
        <w:suppressAutoHyphens w:val="0"/>
        <w:spacing w:after="200"/>
        <w:ind w:right="0"/>
        <w:rPr>
          <w:rFonts w:ascii="Arial" w:hAnsi="Arial" w:cs="Arial"/>
          <w:b/>
          <w:i/>
          <w:color w:val="000000" w:themeColor="text1"/>
          <w:sz w:val="22"/>
          <w:szCs w:val="22"/>
        </w:rPr>
      </w:pPr>
      <w:r w:rsidRPr="00710FC7">
        <w:rPr>
          <w:rFonts w:ascii="Arial" w:hAnsi="Arial" w:cs="Arial"/>
          <w:i/>
          <w:color w:val="000000" w:themeColor="text1"/>
          <w:sz w:val="22"/>
          <w:szCs w:val="22"/>
        </w:rPr>
        <w:t>We will be trusted and collaborative in our practice as we move forward together.</w:t>
      </w:r>
    </w:p>
    <w:p w14:paraId="6B04F8CE" w14:textId="77777777" w:rsidR="00982B5B" w:rsidRPr="00E22FAC" w:rsidRDefault="00982B5B" w:rsidP="00982B5B">
      <w:pPr>
        <w:pStyle w:val="ListParagraph"/>
        <w:numPr>
          <w:ilvl w:val="0"/>
          <w:numId w:val="3"/>
        </w:numPr>
        <w:suppressAutoHyphens w:val="0"/>
        <w:spacing w:after="200"/>
        <w:ind w:right="0"/>
        <w:rPr>
          <w:rFonts w:ascii="Arial" w:hAnsi="Arial" w:cs="Arial"/>
          <w:b/>
          <w:i/>
          <w:color w:val="000000" w:themeColor="text1"/>
          <w:sz w:val="22"/>
          <w:szCs w:val="22"/>
        </w:rPr>
      </w:pPr>
      <w:r w:rsidRPr="00710FC7">
        <w:rPr>
          <w:rFonts w:ascii="Arial" w:hAnsi="Arial" w:cs="Arial"/>
          <w:i/>
          <w:color w:val="000000" w:themeColor="text1"/>
          <w:sz w:val="22"/>
          <w:szCs w:val="22"/>
        </w:rPr>
        <w:t>We will be inclusive in our thinking, practice and actions.</w:t>
      </w:r>
    </w:p>
    <w:p w14:paraId="38C9EF8C" w14:textId="77777777" w:rsidR="00982B5B" w:rsidRPr="00E60A9A" w:rsidRDefault="00982B5B" w:rsidP="00982B5B">
      <w:pPr>
        <w:ind w:left="0"/>
        <w:jc w:val="center"/>
        <w:rPr>
          <w:rFonts w:ascii="Arial" w:hAnsi="Arial" w:cs="Arial"/>
          <w:sz w:val="22"/>
          <w:szCs w:val="24"/>
        </w:rPr>
      </w:pPr>
      <w:r>
        <w:rPr>
          <w:noProof/>
        </w:rPr>
        <w:lastRenderedPageBreak/>
        <w:drawing>
          <wp:inline distT="0" distB="0" distL="0" distR="0" wp14:anchorId="56AFCE37" wp14:editId="3186F936">
            <wp:extent cx="1278034" cy="1278034"/>
            <wp:effectExtent l="0" t="0" r="9525" b="9525"/>
            <wp:docPr id="458" name="Picture 458" descr="F:\Mount Cameron\Handbook\Eth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pic:cNvPicPr/>
                  </pic:nvPicPr>
                  <pic:blipFill>
                    <a:blip r:embed="rId26">
                      <a:extLst>
                        <a:ext uri="{28A0092B-C50C-407E-A947-70E740481C1C}">
                          <a14:useLocalDpi xmlns:a14="http://schemas.microsoft.com/office/drawing/2010/main"/>
                        </a:ext>
                      </a:extLst>
                    </a:blip>
                    <a:stretch>
                      <a:fillRect/>
                    </a:stretch>
                  </pic:blipFill>
                  <pic:spPr>
                    <a:xfrm>
                      <a:off x="0" y="0"/>
                      <a:ext cx="1278034" cy="1278034"/>
                    </a:xfrm>
                    <a:prstGeom prst="rect">
                      <a:avLst/>
                    </a:prstGeom>
                  </pic:spPr>
                </pic:pic>
              </a:graphicData>
            </a:graphic>
          </wp:inline>
        </w:drawing>
      </w:r>
      <w:r w:rsidRPr="0913095D">
        <w:rPr>
          <w:rFonts w:ascii="Arial" w:hAnsi="Arial" w:cs="Arial"/>
          <w:sz w:val="22"/>
          <w:szCs w:val="22"/>
        </w:rPr>
        <w:t xml:space="preserve">    </w:t>
      </w:r>
      <w:r>
        <w:rPr>
          <w:noProof/>
        </w:rPr>
        <w:drawing>
          <wp:inline distT="0" distB="0" distL="0" distR="0" wp14:anchorId="2213664F" wp14:editId="5D48A86F">
            <wp:extent cx="1295400" cy="1295400"/>
            <wp:effectExtent l="0" t="0" r="0" b="0"/>
            <wp:docPr id="461" name="Picture 461" descr="F:\Mount Cameron\Handbook\Ehto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pic:cNvPicPr/>
                  </pic:nvPicPr>
                  <pic:blipFill>
                    <a:blip r:embed="rId27">
                      <a:extLst>
                        <a:ext uri="{28A0092B-C50C-407E-A947-70E740481C1C}">
                          <a14:useLocalDpi xmlns:a14="http://schemas.microsoft.com/office/drawing/2010/main"/>
                        </a:ext>
                      </a:extLst>
                    </a:blip>
                    <a:stretch>
                      <a:fillRect/>
                    </a:stretch>
                  </pic:blipFill>
                  <pic:spPr>
                    <a:xfrm>
                      <a:off x="0" y="0"/>
                      <a:ext cx="1295400" cy="1295400"/>
                    </a:xfrm>
                    <a:prstGeom prst="rect">
                      <a:avLst/>
                    </a:prstGeom>
                  </pic:spPr>
                </pic:pic>
              </a:graphicData>
            </a:graphic>
          </wp:inline>
        </w:drawing>
      </w:r>
    </w:p>
    <w:p w14:paraId="35F79950" w14:textId="77777777" w:rsidR="00982B5B" w:rsidRDefault="00982B5B" w:rsidP="00982B5B">
      <w:pPr>
        <w:ind w:left="0" w:right="0"/>
        <w:rPr>
          <w:rFonts w:ascii="Arial" w:hAnsi="Arial" w:cs="Arial"/>
          <w:sz w:val="22"/>
          <w:szCs w:val="24"/>
        </w:rPr>
      </w:pPr>
      <w:r>
        <w:rPr>
          <w:rFonts w:ascii="Arial" w:hAnsi="Arial" w:cs="Arial"/>
          <w:sz w:val="22"/>
          <w:szCs w:val="24"/>
        </w:rPr>
        <w:t>At Mount Cameron, children are praised and encouraged for exemplifying school values in their daily life, for being successful learners, responsible citizens, effective contributors, and confident individuals.  We often say to the children that it is not about ‘being the best’ but ‘doing your best!’ Children are encouraged to celebrate the achievements of their friends and peers, recognising the unique skill sets of individuals.</w:t>
      </w:r>
    </w:p>
    <w:p w14:paraId="76C16887" w14:textId="77777777" w:rsidR="00982B5B" w:rsidRDefault="00982B5B" w:rsidP="00982B5B">
      <w:pPr>
        <w:ind w:left="0" w:right="0"/>
        <w:rPr>
          <w:rFonts w:ascii="Arial" w:hAnsi="Arial" w:cs="Arial"/>
          <w:sz w:val="22"/>
          <w:szCs w:val="24"/>
        </w:rPr>
      </w:pPr>
      <w:r>
        <w:rPr>
          <w:rFonts w:ascii="Arial" w:hAnsi="Arial" w:cs="Arial"/>
          <w:sz w:val="22"/>
          <w:szCs w:val="24"/>
        </w:rPr>
        <w:t xml:space="preserve">Every Friday at our Assembly, we celebrate a ‘Superstar of the Week’ from each class.   The award criteria has a different focus each week.   This ensures, the many different skills and qualities, are recognised and everyone has an opportunity to shine.   The children receive a certificate, and their achievement is shared with the whole school community through our newsletter, displayed within the school </w:t>
      </w:r>
      <w:r w:rsidRPr="00FA2250">
        <w:rPr>
          <w:rFonts w:ascii="Arial" w:hAnsi="Arial" w:cs="Arial"/>
          <w:sz w:val="22"/>
          <w:szCs w:val="24"/>
        </w:rPr>
        <w:t xml:space="preserve">and through </w:t>
      </w:r>
      <w:r>
        <w:rPr>
          <w:rFonts w:ascii="Arial" w:hAnsi="Arial" w:cs="Arial"/>
          <w:sz w:val="22"/>
          <w:szCs w:val="24"/>
        </w:rPr>
        <w:t xml:space="preserve">twitter. We review the different approaches to celebrating achievements in partnership with the children ensuring they are motivated to do their best. </w:t>
      </w:r>
    </w:p>
    <w:p w14:paraId="74D3F468" w14:textId="77777777" w:rsidR="00982B5B" w:rsidRDefault="00982B5B" w:rsidP="00982B5B">
      <w:pPr>
        <w:ind w:left="0" w:right="0"/>
        <w:rPr>
          <w:rFonts w:ascii="Arial" w:hAnsi="Arial" w:cs="Arial"/>
          <w:sz w:val="22"/>
          <w:szCs w:val="24"/>
        </w:rPr>
      </w:pPr>
      <w:r>
        <w:rPr>
          <w:rFonts w:ascii="Arial" w:hAnsi="Arial" w:cs="Arial"/>
          <w:sz w:val="22"/>
          <w:szCs w:val="24"/>
        </w:rPr>
        <w:t xml:space="preserve">Every child is a member of our School House System.  Our houses are named after some of our Scottish Islands - Mull, Iona, Skye and Barra.   Siblings are always in the same house.  Staff are allocated to a house and can provide pastoral support for children in their house.  House captains and vice-captains are from our P7 year group and are nominated by the children in their house group.  The children are awarded House Points by staff for promoting our school values.  Points are counted on a weekly basis by the House Captains and announced at our weekly assembly.  Points are accumulated across the school year and the house with the highest points awarded the House Shield at the end of the school year.   This encourages a sense of teamwork and camaraderie amongst the children.  House Captains meet regularly to ensure that pupil voice is integral to our work and continued improvement.  We have House Assemblies scheduled once per term in the annual assembly calendar.  </w:t>
      </w:r>
    </w:p>
    <w:p w14:paraId="0254333E" w14:textId="45A935EB" w:rsidR="00982B5B" w:rsidRDefault="00982B5B" w:rsidP="00982B5B">
      <w:pPr>
        <w:ind w:left="0" w:right="0"/>
        <w:rPr>
          <w:rFonts w:ascii="Arial" w:hAnsi="Arial" w:cs="Arial"/>
          <w:b/>
          <w:bCs/>
          <w:sz w:val="22"/>
          <w:szCs w:val="22"/>
        </w:rPr>
      </w:pPr>
      <w:r w:rsidRPr="04A5BF0A">
        <w:rPr>
          <w:rFonts w:ascii="Arial" w:hAnsi="Arial" w:cs="Arial"/>
          <w:sz w:val="22"/>
          <w:szCs w:val="22"/>
        </w:rPr>
        <w:t xml:space="preserve">We continually look for new and innovative ways to motivate and engage our children to be proud of their achievements and to develop a strong sense of belonging within their class and their school.  Our Pupil Council consults our children regularly to get new ideas.  </w:t>
      </w:r>
      <w:r>
        <w:t xml:space="preserve">                         </w:t>
      </w:r>
      <w:r>
        <w:tab/>
      </w:r>
      <w:r>
        <w:tab/>
        <w:t xml:space="preserve">                     </w:t>
      </w:r>
      <w:r>
        <w:tab/>
      </w:r>
      <w:r w:rsidRPr="04A5BF0A">
        <w:rPr>
          <w:rFonts w:ascii="Arial" w:hAnsi="Arial" w:cs="Arial"/>
          <w:b/>
          <w:bCs/>
          <w:sz w:val="22"/>
          <w:szCs w:val="22"/>
        </w:rPr>
        <w:t xml:space="preserve">        </w:t>
      </w:r>
      <w:r>
        <w:rPr>
          <w:noProof/>
        </w:rPr>
        <w:drawing>
          <wp:inline distT="0" distB="0" distL="0" distR="0" wp14:anchorId="47728BF5" wp14:editId="1070037C">
            <wp:extent cx="792988" cy="1057910"/>
            <wp:effectExtent l="0" t="0" r="7620" b="9525"/>
            <wp:docPr id="2124056674"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pic:nvPicPr>
                  <pic:blipFill>
                    <a:blip r:embed="rId28">
                      <a:extLst>
                        <a:ext uri="{28A0092B-C50C-407E-A947-70E740481C1C}">
                          <a14:useLocalDpi xmlns:a14="http://schemas.microsoft.com/office/drawing/2010/main"/>
                        </a:ext>
                      </a:extLst>
                    </a:blip>
                    <a:stretch>
                      <a:fillRect/>
                    </a:stretch>
                  </pic:blipFill>
                  <pic:spPr>
                    <a:xfrm>
                      <a:off x="0" y="0"/>
                      <a:ext cx="792988" cy="1057910"/>
                    </a:xfrm>
                    <a:prstGeom prst="rect">
                      <a:avLst/>
                    </a:prstGeom>
                  </pic:spPr>
                </pic:pic>
              </a:graphicData>
            </a:graphic>
          </wp:inline>
        </w:drawing>
      </w:r>
      <w:r w:rsidRPr="04A5BF0A">
        <w:rPr>
          <w:rFonts w:ascii="Arial" w:hAnsi="Arial" w:cs="Arial"/>
          <w:b/>
          <w:bCs/>
          <w:sz w:val="22"/>
          <w:szCs w:val="22"/>
        </w:rPr>
        <w:t xml:space="preserve">                                         </w:t>
      </w:r>
      <w:r>
        <w:rPr>
          <w:noProof/>
        </w:rPr>
        <w:drawing>
          <wp:inline distT="0" distB="0" distL="0" distR="0" wp14:anchorId="3442587B" wp14:editId="70493581">
            <wp:extent cx="1228725" cy="920214"/>
            <wp:effectExtent l="0" t="0" r="0" b="6350"/>
            <wp:docPr id="1337408106"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pic:nvPicPr>
                  <pic:blipFill>
                    <a:blip r:embed="rId29">
                      <a:extLst>
                        <a:ext uri="{28A0092B-C50C-407E-A947-70E740481C1C}">
                          <a14:useLocalDpi xmlns:a14="http://schemas.microsoft.com/office/drawing/2010/main"/>
                        </a:ext>
                      </a:extLst>
                    </a:blip>
                    <a:stretch>
                      <a:fillRect/>
                    </a:stretch>
                  </pic:blipFill>
                  <pic:spPr>
                    <a:xfrm>
                      <a:off x="0" y="0"/>
                      <a:ext cx="1228725" cy="920214"/>
                    </a:xfrm>
                    <a:prstGeom prst="rect">
                      <a:avLst/>
                    </a:prstGeom>
                  </pic:spPr>
                </pic:pic>
              </a:graphicData>
            </a:graphic>
          </wp:inline>
        </w:drawing>
      </w:r>
      <w:r>
        <w:br/>
      </w:r>
      <w:r w:rsidRPr="04A5BF0A">
        <w:rPr>
          <w:rFonts w:ascii="Arial" w:hAnsi="Arial" w:cs="Arial"/>
          <w:sz w:val="22"/>
          <w:szCs w:val="22"/>
        </w:rPr>
        <w:t xml:space="preserve"> </w:t>
      </w:r>
      <w:r>
        <w:tab/>
        <w:t xml:space="preserve"> </w:t>
      </w:r>
      <w:r w:rsidR="00F95A4F">
        <w:t xml:space="preserve">                         </w:t>
      </w:r>
      <w:r>
        <w:t xml:space="preserve">    </w:t>
      </w:r>
      <w:r w:rsidRPr="04A5BF0A">
        <w:rPr>
          <w:rFonts w:ascii="Arial" w:hAnsi="Arial" w:cs="Arial"/>
          <w:b/>
          <w:bCs/>
          <w:sz w:val="22"/>
          <w:szCs w:val="22"/>
        </w:rPr>
        <w:t>Stars of the Week                              House Captain Election</w:t>
      </w:r>
    </w:p>
    <w:p w14:paraId="733E95EE" w14:textId="578428AE" w:rsidR="00982B5B" w:rsidRPr="00F95A4F" w:rsidRDefault="00982B5B" w:rsidP="00F95A4F">
      <w:pPr>
        <w:pStyle w:val="ListParagraph"/>
        <w:numPr>
          <w:ilvl w:val="0"/>
          <w:numId w:val="8"/>
        </w:numPr>
        <w:rPr>
          <w:rFonts w:ascii="Arial" w:hAnsi="Arial" w:cs="Arial"/>
          <w:sz w:val="32"/>
          <w:szCs w:val="32"/>
        </w:rPr>
      </w:pPr>
      <w:r w:rsidRPr="00F95A4F">
        <w:rPr>
          <w:rFonts w:ascii="Arial" w:hAnsi="Arial" w:cs="Arial"/>
          <w:b/>
          <w:bCs/>
          <w:sz w:val="32"/>
          <w:szCs w:val="32"/>
        </w:rPr>
        <w:t>Staff List</w:t>
      </w:r>
    </w:p>
    <w:tbl>
      <w:tblPr>
        <w:tblStyle w:val="TableGrid"/>
        <w:tblW w:w="0" w:type="auto"/>
        <w:tblInd w:w="-5" w:type="dxa"/>
        <w:tblLook w:val="04A0" w:firstRow="1" w:lastRow="0" w:firstColumn="1" w:lastColumn="0" w:noHBand="0" w:noVBand="1"/>
      </w:tblPr>
      <w:tblGrid>
        <w:gridCol w:w="3402"/>
        <w:gridCol w:w="4111"/>
      </w:tblGrid>
      <w:tr w:rsidR="00982B5B" w14:paraId="7A21FA97" w14:textId="77777777" w:rsidTr="004F2589">
        <w:trPr>
          <w:trHeight w:val="300"/>
        </w:trPr>
        <w:tc>
          <w:tcPr>
            <w:tcW w:w="3402" w:type="dxa"/>
          </w:tcPr>
          <w:p w14:paraId="430AC572" w14:textId="77777777" w:rsidR="00982B5B" w:rsidRDefault="00982B5B" w:rsidP="004F2589">
            <w:pPr>
              <w:ind w:left="0"/>
              <w:rPr>
                <w:rFonts w:ascii="Arial" w:hAnsi="Arial" w:cs="Arial"/>
                <w:sz w:val="18"/>
                <w:szCs w:val="18"/>
              </w:rPr>
            </w:pPr>
            <w:r w:rsidRPr="0913095D">
              <w:rPr>
                <w:rFonts w:ascii="Arial" w:hAnsi="Arial" w:cs="Arial"/>
                <w:sz w:val="18"/>
                <w:szCs w:val="18"/>
              </w:rPr>
              <w:t>Head Teacher</w:t>
            </w:r>
          </w:p>
        </w:tc>
        <w:tc>
          <w:tcPr>
            <w:tcW w:w="4111" w:type="dxa"/>
          </w:tcPr>
          <w:p w14:paraId="0F458C3F" w14:textId="77777777" w:rsidR="00982B5B" w:rsidRDefault="00982B5B" w:rsidP="004F2589">
            <w:pPr>
              <w:ind w:left="0"/>
              <w:rPr>
                <w:rFonts w:ascii="Arial" w:hAnsi="Arial" w:cs="Arial"/>
                <w:sz w:val="18"/>
                <w:szCs w:val="18"/>
              </w:rPr>
            </w:pPr>
            <w:r w:rsidRPr="0913095D">
              <w:rPr>
                <w:rFonts w:ascii="Arial" w:hAnsi="Arial" w:cs="Arial"/>
                <w:sz w:val="18"/>
                <w:szCs w:val="18"/>
              </w:rPr>
              <w:t>C Noble</w:t>
            </w:r>
          </w:p>
        </w:tc>
      </w:tr>
      <w:tr w:rsidR="00982B5B" w14:paraId="73D5A5AC" w14:textId="77777777" w:rsidTr="004F2589">
        <w:trPr>
          <w:trHeight w:val="300"/>
        </w:trPr>
        <w:tc>
          <w:tcPr>
            <w:tcW w:w="3402" w:type="dxa"/>
          </w:tcPr>
          <w:p w14:paraId="04976B6B" w14:textId="77777777" w:rsidR="00982B5B" w:rsidRDefault="00982B5B" w:rsidP="004F2589">
            <w:pPr>
              <w:ind w:left="0"/>
              <w:rPr>
                <w:rFonts w:ascii="Arial" w:hAnsi="Arial" w:cs="Arial"/>
                <w:sz w:val="18"/>
                <w:szCs w:val="18"/>
              </w:rPr>
            </w:pPr>
            <w:r w:rsidRPr="0913095D">
              <w:rPr>
                <w:rFonts w:ascii="Arial" w:hAnsi="Arial" w:cs="Arial"/>
                <w:sz w:val="18"/>
                <w:szCs w:val="18"/>
              </w:rPr>
              <w:t>Depute Head Teacher</w:t>
            </w:r>
            <w:r>
              <w:rPr>
                <w:rFonts w:ascii="Arial" w:hAnsi="Arial" w:cs="Arial"/>
                <w:sz w:val="18"/>
                <w:szCs w:val="18"/>
              </w:rPr>
              <w:t xml:space="preserve"> (Acting)</w:t>
            </w:r>
          </w:p>
        </w:tc>
        <w:tc>
          <w:tcPr>
            <w:tcW w:w="4111" w:type="dxa"/>
          </w:tcPr>
          <w:p w14:paraId="4000A563" w14:textId="77777777" w:rsidR="00982B5B" w:rsidRDefault="00982B5B" w:rsidP="004F2589">
            <w:pPr>
              <w:ind w:left="0"/>
              <w:rPr>
                <w:rFonts w:ascii="Arial" w:hAnsi="Arial" w:cs="Arial"/>
                <w:sz w:val="18"/>
                <w:szCs w:val="18"/>
              </w:rPr>
            </w:pPr>
            <w:r>
              <w:rPr>
                <w:rFonts w:ascii="Arial" w:hAnsi="Arial" w:cs="Arial"/>
                <w:sz w:val="18"/>
                <w:szCs w:val="18"/>
              </w:rPr>
              <w:t>S MacNamara</w:t>
            </w:r>
          </w:p>
        </w:tc>
      </w:tr>
      <w:tr w:rsidR="00982B5B" w14:paraId="07278CAE" w14:textId="77777777" w:rsidTr="004F2589">
        <w:trPr>
          <w:trHeight w:val="300"/>
        </w:trPr>
        <w:tc>
          <w:tcPr>
            <w:tcW w:w="3402" w:type="dxa"/>
          </w:tcPr>
          <w:p w14:paraId="6641A819" w14:textId="77777777" w:rsidR="00982B5B" w:rsidRDefault="00982B5B" w:rsidP="004F2589">
            <w:pPr>
              <w:ind w:left="0"/>
              <w:rPr>
                <w:rFonts w:ascii="Arial" w:hAnsi="Arial" w:cs="Arial"/>
                <w:sz w:val="18"/>
                <w:szCs w:val="18"/>
              </w:rPr>
            </w:pPr>
            <w:r w:rsidRPr="0913095D">
              <w:rPr>
                <w:rFonts w:ascii="Arial" w:hAnsi="Arial" w:cs="Arial"/>
                <w:sz w:val="18"/>
                <w:szCs w:val="18"/>
              </w:rPr>
              <w:t xml:space="preserve">Principal Teacher </w:t>
            </w:r>
            <w:r>
              <w:rPr>
                <w:rFonts w:ascii="Arial" w:hAnsi="Arial" w:cs="Arial"/>
                <w:sz w:val="18"/>
                <w:szCs w:val="18"/>
              </w:rPr>
              <w:t>(Acting)</w:t>
            </w:r>
          </w:p>
        </w:tc>
        <w:tc>
          <w:tcPr>
            <w:tcW w:w="4111" w:type="dxa"/>
          </w:tcPr>
          <w:p w14:paraId="7FDAC795" w14:textId="77777777" w:rsidR="00982B5B" w:rsidRDefault="00982B5B" w:rsidP="004F2589">
            <w:pPr>
              <w:ind w:left="0"/>
              <w:rPr>
                <w:rFonts w:ascii="Arial" w:hAnsi="Arial" w:cs="Arial"/>
                <w:sz w:val="18"/>
                <w:szCs w:val="18"/>
              </w:rPr>
            </w:pPr>
            <w:r w:rsidRPr="0913095D">
              <w:rPr>
                <w:rFonts w:ascii="Arial" w:hAnsi="Arial" w:cs="Arial"/>
                <w:sz w:val="18"/>
                <w:szCs w:val="18"/>
              </w:rPr>
              <w:t>S</w:t>
            </w:r>
            <w:r>
              <w:rPr>
                <w:rFonts w:ascii="Arial" w:hAnsi="Arial" w:cs="Arial"/>
                <w:sz w:val="18"/>
                <w:szCs w:val="18"/>
              </w:rPr>
              <w:t xml:space="preserve"> Jackson</w:t>
            </w:r>
            <w:r w:rsidRPr="0913095D">
              <w:rPr>
                <w:rFonts w:ascii="Arial" w:hAnsi="Arial" w:cs="Arial"/>
                <w:sz w:val="18"/>
                <w:szCs w:val="18"/>
              </w:rPr>
              <w:t xml:space="preserve"> </w:t>
            </w:r>
          </w:p>
        </w:tc>
      </w:tr>
      <w:tr w:rsidR="00982B5B" w14:paraId="64CF918D" w14:textId="77777777" w:rsidTr="004F2589">
        <w:trPr>
          <w:trHeight w:val="300"/>
        </w:trPr>
        <w:tc>
          <w:tcPr>
            <w:tcW w:w="3402" w:type="dxa"/>
          </w:tcPr>
          <w:p w14:paraId="134C91E8" w14:textId="77777777" w:rsidR="00982B5B" w:rsidRDefault="00982B5B" w:rsidP="004F2589">
            <w:pPr>
              <w:ind w:left="0"/>
              <w:rPr>
                <w:rFonts w:ascii="Arial" w:hAnsi="Arial" w:cs="Arial"/>
                <w:sz w:val="18"/>
                <w:szCs w:val="18"/>
              </w:rPr>
            </w:pPr>
            <w:r w:rsidRPr="0913095D">
              <w:rPr>
                <w:rFonts w:ascii="Arial" w:hAnsi="Arial" w:cs="Arial"/>
                <w:sz w:val="18"/>
                <w:szCs w:val="18"/>
              </w:rPr>
              <w:t xml:space="preserve">Class Teacher </w:t>
            </w:r>
          </w:p>
        </w:tc>
        <w:tc>
          <w:tcPr>
            <w:tcW w:w="4111" w:type="dxa"/>
          </w:tcPr>
          <w:p w14:paraId="7B862893" w14:textId="77777777" w:rsidR="00982B5B" w:rsidRDefault="00982B5B" w:rsidP="004F2589">
            <w:pPr>
              <w:ind w:left="0"/>
              <w:rPr>
                <w:rFonts w:ascii="Arial" w:hAnsi="Arial" w:cs="Arial"/>
                <w:sz w:val="18"/>
                <w:szCs w:val="18"/>
              </w:rPr>
            </w:pPr>
            <w:r w:rsidRPr="0913095D">
              <w:rPr>
                <w:rFonts w:ascii="Arial" w:hAnsi="Arial" w:cs="Arial"/>
                <w:sz w:val="18"/>
                <w:szCs w:val="18"/>
              </w:rPr>
              <w:t>A Saunders R1</w:t>
            </w:r>
          </w:p>
        </w:tc>
      </w:tr>
      <w:tr w:rsidR="00982B5B" w14:paraId="5B33B0CA" w14:textId="77777777" w:rsidTr="004F2589">
        <w:trPr>
          <w:trHeight w:val="300"/>
        </w:trPr>
        <w:tc>
          <w:tcPr>
            <w:tcW w:w="3402" w:type="dxa"/>
          </w:tcPr>
          <w:p w14:paraId="0A0FBBB2" w14:textId="77777777" w:rsidR="00982B5B" w:rsidRDefault="00982B5B" w:rsidP="004F2589">
            <w:pPr>
              <w:ind w:left="0"/>
              <w:rPr>
                <w:rFonts w:ascii="Arial" w:hAnsi="Arial" w:cs="Arial"/>
                <w:sz w:val="18"/>
                <w:szCs w:val="18"/>
              </w:rPr>
            </w:pPr>
            <w:r w:rsidRPr="0913095D">
              <w:rPr>
                <w:rFonts w:ascii="Arial" w:hAnsi="Arial" w:cs="Arial"/>
                <w:sz w:val="18"/>
                <w:szCs w:val="18"/>
              </w:rPr>
              <w:lastRenderedPageBreak/>
              <w:t xml:space="preserve">Class Teacher </w:t>
            </w:r>
          </w:p>
        </w:tc>
        <w:tc>
          <w:tcPr>
            <w:tcW w:w="4111" w:type="dxa"/>
          </w:tcPr>
          <w:p w14:paraId="18A05D9B" w14:textId="77777777" w:rsidR="00982B5B" w:rsidRDefault="00982B5B" w:rsidP="004F2589">
            <w:pPr>
              <w:ind w:left="0"/>
              <w:rPr>
                <w:rFonts w:ascii="Arial" w:hAnsi="Arial" w:cs="Arial"/>
                <w:sz w:val="18"/>
                <w:szCs w:val="18"/>
              </w:rPr>
            </w:pPr>
            <w:r>
              <w:rPr>
                <w:rFonts w:ascii="Arial" w:hAnsi="Arial" w:cs="Arial"/>
                <w:sz w:val="18"/>
                <w:szCs w:val="18"/>
              </w:rPr>
              <w:t>N. Tariq</w:t>
            </w:r>
          </w:p>
        </w:tc>
      </w:tr>
      <w:tr w:rsidR="00982B5B" w14:paraId="10CEC54F" w14:textId="77777777" w:rsidTr="004F2589">
        <w:trPr>
          <w:trHeight w:val="300"/>
        </w:trPr>
        <w:tc>
          <w:tcPr>
            <w:tcW w:w="3402" w:type="dxa"/>
          </w:tcPr>
          <w:p w14:paraId="69121909" w14:textId="77777777" w:rsidR="00982B5B" w:rsidRDefault="00982B5B" w:rsidP="004F2589">
            <w:pPr>
              <w:ind w:left="0"/>
              <w:rPr>
                <w:rFonts w:ascii="Arial" w:hAnsi="Arial" w:cs="Arial"/>
                <w:sz w:val="18"/>
                <w:szCs w:val="18"/>
              </w:rPr>
            </w:pPr>
            <w:r w:rsidRPr="0913095D">
              <w:rPr>
                <w:rFonts w:ascii="Arial" w:hAnsi="Arial" w:cs="Arial"/>
                <w:sz w:val="18"/>
                <w:szCs w:val="18"/>
              </w:rPr>
              <w:t xml:space="preserve">Class Teacher </w:t>
            </w:r>
          </w:p>
        </w:tc>
        <w:tc>
          <w:tcPr>
            <w:tcW w:w="4111" w:type="dxa"/>
          </w:tcPr>
          <w:p w14:paraId="76575E6F" w14:textId="77777777" w:rsidR="00982B5B" w:rsidRDefault="00982B5B" w:rsidP="004F2589">
            <w:pPr>
              <w:ind w:left="0"/>
              <w:rPr>
                <w:rFonts w:ascii="Arial" w:hAnsi="Arial" w:cs="Arial"/>
                <w:sz w:val="18"/>
                <w:szCs w:val="18"/>
              </w:rPr>
            </w:pPr>
            <w:r>
              <w:rPr>
                <w:rFonts w:ascii="Arial" w:hAnsi="Arial" w:cs="Arial"/>
                <w:sz w:val="18"/>
                <w:szCs w:val="18"/>
              </w:rPr>
              <w:t>E. Rae</w:t>
            </w:r>
            <w:r w:rsidRPr="0913095D">
              <w:rPr>
                <w:rFonts w:ascii="Arial" w:hAnsi="Arial" w:cs="Arial"/>
                <w:sz w:val="18"/>
                <w:szCs w:val="18"/>
              </w:rPr>
              <w:t xml:space="preserve"> R3</w:t>
            </w:r>
          </w:p>
        </w:tc>
      </w:tr>
      <w:tr w:rsidR="00982B5B" w14:paraId="44542585" w14:textId="77777777" w:rsidTr="004F2589">
        <w:trPr>
          <w:trHeight w:val="300"/>
        </w:trPr>
        <w:tc>
          <w:tcPr>
            <w:tcW w:w="3402" w:type="dxa"/>
          </w:tcPr>
          <w:p w14:paraId="67741A46" w14:textId="77777777" w:rsidR="00982B5B" w:rsidRDefault="00982B5B" w:rsidP="004F2589">
            <w:pPr>
              <w:ind w:left="0"/>
              <w:rPr>
                <w:rFonts w:ascii="Arial" w:hAnsi="Arial" w:cs="Arial"/>
                <w:sz w:val="18"/>
                <w:szCs w:val="18"/>
              </w:rPr>
            </w:pPr>
            <w:r w:rsidRPr="0913095D">
              <w:rPr>
                <w:rFonts w:ascii="Arial" w:hAnsi="Arial" w:cs="Arial"/>
                <w:sz w:val="18"/>
                <w:szCs w:val="18"/>
              </w:rPr>
              <w:t xml:space="preserve">Class Teacher </w:t>
            </w:r>
          </w:p>
        </w:tc>
        <w:tc>
          <w:tcPr>
            <w:tcW w:w="4111" w:type="dxa"/>
          </w:tcPr>
          <w:p w14:paraId="6C20E092" w14:textId="77777777" w:rsidR="00982B5B" w:rsidRDefault="00982B5B" w:rsidP="004F2589">
            <w:pPr>
              <w:ind w:left="0"/>
              <w:rPr>
                <w:rFonts w:ascii="Arial" w:hAnsi="Arial" w:cs="Arial"/>
                <w:sz w:val="18"/>
                <w:szCs w:val="18"/>
              </w:rPr>
            </w:pPr>
            <w:r w:rsidRPr="0913095D">
              <w:rPr>
                <w:rFonts w:ascii="Arial" w:hAnsi="Arial" w:cs="Arial"/>
                <w:sz w:val="18"/>
                <w:szCs w:val="18"/>
              </w:rPr>
              <w:t>G MacNeil R5</w:t>
            </w:r>
          </w:p>
        </w:tc>
      </w:tr>
      <w:tr w:rsidR="00982B5B" w14:paraId="56DF70AD" w14:textId="77777777" w:rsidTr="004F2589">
        <w:trPr>
          <w:trHeight w:val="300"/>
        </w:trPr>
        <w:tc>
          <w:tcPr>
            <w:tcW w:w="3402" w:type="dxa"/>
          </w:tcPr>
          <w:p w14:paraId="6B30291E" w14:textId="77777777" w:rsidR="00982B5B" w:rsidRDefault="00982B5B" w:rsidP="004F2589">
            <w:pPr>
              <w:ind w:left="0"/>
              <w:rPr>
                <w:rFonts w:ascii="Arial" w:hAnsi="Arial" w:cs="Arial"/>
                <w:sz w:val="18"/>
                <w:szCs w:val="18"/>
              </w:rPr>
            </w:pPr>
            <w:r w:rsidRPr="0913095D">
              <w:rPr>
                <w:rFonts w:ascii="Arial" w:hAnsi="Arial" w:cs="Arial"/>
                <w:sz w:val="18"/>
                <w:szCs w:val="18"/>
              </w:rPr>
              <w:t xml:space="preserve">Class Teacher </w:t>
            </w:r>
          </w:p>
        </w:tc>
        <w:tc>
          <w:tcPr>
            <w:tcW w:w="4111" w:type="dxa"/>
          </w:tcPr>
          <w:p w14:paraId="31A660E1" w14:textId="77777777" w:rsidR="00982B5B" w:rsidRDefault="00982B5B" w:rsidP="004F2589">
            <w:pPr>
              <w:ind w:left="0"/>
              <w:rPr>
                <w:rFonts w:ascii="Arial" w:hAnsi="Arial" w:cs="Arial"/>
                <w:sz w:val="18"/>
                <w:szCs w:val="18"/>
              </w:rPr>
            </w:pPr>
            <w:r w:rsidRPr="0913095D">
              <w:rPr>
                <w:rFonts w:ascii="Arial" w:hAnsi="Arial" w:cs="Arial"/>
                <w:sz w:val="18"/>
                <w:szCs w:val="18"/>
              </w:rPr>
              <w:t>A Maden R6</w:t>
            </w:r>
          </w:p>
        </w:tc>
      </w:tr>
      <w:tr w:rsidR="00982B5B" w14:paraId="7EAE510E" w14:textId="77777777" w:rsidTr="004F2589">
        <w:trPr>
          <w:trHeight w:val="300"/>
        </w:trPr>
        <w:tc>
          <w:tcPr>
            <w:tcW w:w="3402" w:type="dxa"/>
          </w:tcPr>
          <w:p w14:paraId="54F28DFD" w14:textId="77777777" w:rsidR="00982B5B" w:rsidRDefault="00982B5B" w:rsidP="004F2589">
            <w:pPr>
              <w:ind w:left="0"/>
              <w:rPr>
                <w:rFonts w:ascii="Arial" w:hAnsi="Arial" w:cs="Arial"/>
                <w:sz w:val="18"/>
                <w:szCs w:val="18"/>
              </w:rPr>
            </w:pPr>
            <w:r w:rsidRPr="0913095D">
              <w:rPr>
                <w:rFonts w:ascii="Arial" w:hAnsi="Arial" w:cs="Arial"/>
                <w:sz w:val="18"/>
                <w:szCs w:val="18"/>
              </w:rPr>
              <w:t xml:space="preserve">Class Teacher </w:t>
            </w:r>
          </w:p>
        </w:tc>
        <w:tc>
          <w:tcPr>
            <w:tcW w:w="4111" w:type="dxa"/>
          </w:tcPr>
          <w:p w14:paraId="783E0763" w14:textId="77777777" w:rsidR="00982B5B" w:rsidRDefault="00982B5B" w:rsidP="004F2589">
            <w:pPr>
              <w:ind w:left="0"/>
              <w:rPr>
                <w:rFonts w:ascii="Arial" w:hAnsi="Arial" w:cs="Arial"/>
                <w:sz w:val="18"/>
                <w:szCs w:val="18"/>
              </w:rPr>
            </w:pPr>
            <w:r>
              <w:rPr>
                <w:rFonts w:ascii="Arial" w:hAnsi="Arial" w:cs="Arial"/>
                <w:sz w:val="18"/>
                <w:szCs w:val="18"/>
              </w:rPr>
              <w:t>M. Little</w:t>
            </w:r>
            <w:r w:rsidRPr="0913095D">
              <w:rPr>
                <w:rFonts w:ascii="Arial" w:hAnsi="Arial" w:cs="Arial"/>
                <w:sz w:val="18"/>
                <w:szCs w:val="18"/>
              </w:rPr>
              <w:t xml:space="preserve"> R7 </w:t>
            </w:r>
          </w:p>
        </w:tc>
      </w:tr>
      <w:tr w:rsidR="00982B5B" w14:paraId="60DB3DB7" w14:textId="77777777" w:rsidTr="004F2589">
        <w:trPr>
          <w:trHeight w:val="300"/>
        </w:trPr>
        <w:tc>
          <w:tcPr>
            <w:tcW w:w="3402" w:type="dxa"/>
          </w:tcPr>
          <w:p w14:paraId="00687C1A" w14:textId="77777777" w:rsidR="00982B5B" w:rsidRDefault="00982B5B" w:rsidP="004F2589">
            <w:pPr>
              <w:ind w:left="0"/>
              <w:rPr>
                <w:rFonts w:ascii="Arial" w:hAnsi="Arial" w:cs="Arial"/>
                <w:sz w:val="18"/>
                <w:szCs w:val="18"/>
              </w:rPr>
            </w:pPr>
            <w:r w:rsidRPr="0913095D">
              <w:rPr>
                <w:rFonts w:ascii="Arial" w:hAnsi="Arial" w:cs="Arial"/>
                <w:sz w:val="18"/>
                <w:szCs w:val="18"/>
              </w:rPr>
              <w:t xml:space="preserve">Class Teacher </w:t>
            </w:r>
          </w:p>
        </w:tc>
        <w:tc>
          <w:tcPr>
            <w:tcW w:w="4111" w:type="dxa"/>
          </w:tcPr>
          <w:p w14:paraId="436DA838" w14:textId="77777777" w:rsidR="00982B5B" w:rsidRDefault="00982B5B" w:rsidP="004F2589">
            <w:pPr>
              <w:ind w:left="0"/>
              <w:rPr>
                <w:rFonts w:ascii="Arial" w:hAnsi="Arial" w:cs="Arial"/>
                <w:sz w:val="18"/>
                <w:szCs w:val="18"/>
              </w:rPr>
            </w:pPr>
            <w:r w:rsidRPr="0913095D">
              <w:rPr>
                <w:rFonts w:ascii="Arial" w:hAnsi="Arial" w:cs="Arial"/>
                <w:sz w:val="18"/>
                <w:szCs w:val="18"/>
              </w:rPr>
              <w:t>J Nicholson R8</w:t>
            </w:r>
          </w:p>
        </w:tc>
      </w:tr>
      <w:tr w:rsidR="00982B5B" w14:paraId="5627569D" w14:textId="77777777" w:rsidTr="004F2589">
        <w:trPr>
          <w:trHeight w:val="300"/>
        </w:trPr>
        <w:tc>
          <w:tcPr>
            <w:tcW w:w="3402" w:type="dxa"/>
          </w:tcPr>
          <w:p w14:paraId="55DB87BF" w14:textId="77777777" w:rsidR="00982B5B" w:rsidRDefault="00982B5B" w:rsidP="004F2589">
            <w:pPr>
              <w:ind w:left="0"/>
              <w:rPr>
                <w:rFonts w:ascii="Arial" w:hAnsi="Arial" w:cs="Arial"/>
                <w:sz w:val="18"/>
                <w:szCs w:val="18"/>
              </w:rPr>
            </w:pPr>
            <w:r w:rsidRPr="0913095D">
              <w:rPr>
                <w:rFonts w:ascii="Arial" w:hAnsi="Arial" w:cs="Arial"/>
                <w:sz w:val="18"/>
                <w:szCs w:val="18"/>
              </w:rPr>
              <w:t xml:space="preserve">Class Teacher </w:t>
            </w:r>
          </w:p>
        </w:tc>
        <w:tc>
          <w:tcPr>
            <w:tcW w:w="4111" w:type="dxa"/>
          </w:tcPr>
          <w:p w14:paraId="61F3844D" w14:textId="77777777" w:rsidR="00982B5B" w:rsidRDefault="00982B5B" w:rsidP="004F2589">
            <w:pPr>
              <w:ind w:left="0"/>
              <w:rPr>
                <w:rFonts w:ascii="Arial" w:hAnsi="Arial" w:cs="Arial"/>
                <w:sz w:val="18"/>
                <w:szCs w:val="18"/>
              </w:rPr>
            </w:pPr>
            <w:r>
              <w:rPr>
                <w:rFonts w:ascii="Arial" w:hAnsi="Arial" w:cs="Arial"/>
                <w:sz w:val="18"/>
                <w:szCs w:val="18"/>
              </w:rPr>
              <w:t>S Walker (Mon, Tues, Wed)/ Y Hughes (Wed, Thurs, Fri)</w:t>
            </w:r>
            <w:r w:rsidRPr="0913095D">
              <w:rPr>
                <w:rFonts w:ascii="Arial" w:hAnsi="Arial" w:cs="Arial"/>
                <w:sz w:val="18"/>
                <w:szCs w:val="18"/>
              </w:rPr>
              <w:t xml:space="preserve"> R9</w:t>
            </w:r>
          </w:p>
        </w:tc>
      </w:tr>
      <w:tr w:rsidR="00982B5B" w14:paraId="2D376F6B" w14:textId="77777777" w:rsidTr="004F2589">
        <w:trPr>
          <w:trHeight w:val="300"/>
        </w:trPr>
        <w:tc>
          <w:tcPr>
            <w:tcW w:w="3402" w:type="dxa"/>
          </w:tcPr>
          <w:p w14:paraId="3E329A4E" w14:textId="77777777" w:rsidR="00982B5B" w:rsidRDefault="00982B5B" w:rsidP="004F2589">
            <w:pPr>
              <w:ind w:left="0"/>
              <w:rPr>
                <w:rFonts w:ascii="Arial" w:hAnsi="Arial" w:cs="Arial"/>
                <w:sz w:val="18"/>
                <w:szCs w:val="18"/>
              </w:rPr>
            </w:pPr>
            <w:r w:rsidRPr="0913095D">
              <w:rPr>
                <w:rFonts w:ascii="Arial" w:hAnsi="Arial" w:cs="Arial"/>
                <w:sz w:val="18"/>
                <w:szCs w:val="18"/>
              </w:rPr>
              <w:t xml:space="preserve">Class Teacher </w:t>
            </w:r>
          </w:p>
        </w:tc>
        <w:tc>
          <w:tcPr>
            <w:tcW w:w="4111" w:type="dxa"/>
          </w:tcPr>
          <w:p w14:paraId="365670F0" w14:textId="77777777" w:rsidR="00982B5B" w:rsidRDefault="00982B5B" w:rsidP="004F2589">
            <w:pPr>
              <w:ind w:left="0"/>
              <w:rPr>
                <w:rFonts w:ascii="Arial" w:hAnsi="Arial" w:cs="Arial"/>
                <w:sz w:val="18"/>
                <w:szCs w:val="18"/>
              </w:rPr>
            </w:pPr>
            <w:r>
              <w:rPr>
                <w:rFonts w:ascii="Arial" w:hAnsi="Arial" w:cs="Arial"/>
                <w:sz w:val="18"/>
                <w:szCs w:val="18"/>
              </w:rPr>
              <w:t>L Allan</w:t>
            </w:r>
            <w:r w:rsidRPr="0913095D">
              <w:rPr>
                <w:rFonts w:ascii="Arial" w:hAnsi="Arial" w:cs="Arial"/>
                <w:sz w:val="18"/>
                <w:szCs w:val="18"/>
              </w:rPr>
              <w:t xml:space="preserve"> R10</w:t>
            </w:r>
          </w:p>
        </w:tc>
      </w:tr>
      <w:tr w:rsidR="00982B5B" w14:paraId="3AC79916" w14:textId="77777777" w:rsidTr="004F2589">
        <w:trPr>
          <w:trHeight w:val="300"/>
        </w:trPr>
        <w:tc>
          <w:tcPr>
            <w:tcW w:w="3402" w:type="dxa"/>
          </w:tcPr>
          <w:p w14:paraId="42BA399B" w14:textId="77777777" w:rsidR="00982B5B" w:rsidRDefault="00982B5B" w:rsidP="004F2589">
            <w:pPr>
              <w:ind w:left="0"/>
              <w:rPr>
                <w:rFonts w:ascii="Arial" w:hAnsi="Arial" w:cs="Arial"/>
                <w:sz w:val="18"/>
                <w:szCs w:val="18"/>
              </w:rPr>
            </w:pPr>
            <w:r w:rsidRPr="0913095D">
              <w:rPr>
                <w:rFonts w:ascii="Arial" w:hAnsi="Arial" w:cs="Arial"/>
                <w:sz w:val="18"/>
                <w:szCs w:val="18"/>
              </w:rPr>
              <w:t xml:space="preserve">Class Teacher </w:t>
            </w:r>
          </w:p>
        </w:tc>
        <w:tc>
          <w:tcPr>
            <w:tcW w:w="4111" w:type="dxa"/>
          </w:tcPr>
          <w:p w14:paraId="7D40D210" w14:textId="77777777" w:rsidR="00982B5B" w:rsidRDefault="00982B5B" w:rsidP="004F2589">
            <w:pPr>
              <w:ind w:left="0"/>
              <w:rPr>
                <w:rFonts w:ascii="Arial" w:hAnsi="Arial" w:cs="Arial"/>
                <w:sz w:val="18"/>
                <w:szCs w:val="18"/>
              </w:rPr>
            </w:pPr>
            <w:r>
              <w:rPr>
                <w:rFonts w:ascii="Arial" w:hAnsi="Arial" w:cs="Arial"/>
                <w:sz w:val="18"/>
                <w:szCs w:val="18"/>
              </w:rPr>
              <w:t xml:space="preserve">M. Coull </w:t>
            </w:r>
            <w:r w:rsidRPr="0913095D">
              <w:rPr>
                <w:rFonts w:ascii="Arial" w:hAnsi="Arial" w:cs="Arial"/>
                <w:sz w:val="18"/>
                <w:szCs w:val="18"/>
              </w:rPr>
              <w:t>R11</w:t>
            </w:r>
          </w:p>
        </w:tc>
      </w:tr>
      <w:tr w:rsidR="00982B5B" w14:paraId="3DF15786" w14:textId="77777777" w:rsidTr="004F2589">
        <w:trPr>
          <w:trHeight w:val="300"/>
        </w:trPr>
        <w:tc>
          <w:tcPr>
            <w:tcW w:w="3402" w:type="dxa"/>
          </w:tcPr>
          <w:p w14:paraId="1648C2C7" w14:textId="77777777" w:rsidR="00982B5B" w:rsidRDefault="00982B5B" w:rsidP="004F2589">
            <w:pPr>
              <w:ind w:left="0"/>
              <w:rPr>
                <w:rFonts w:ascii="Arial" w:hAnsi="Arial" w:cs="Arial"/>
                <w:sz w:val="18"/>
                <w:szCs w:val="18"/>
              </w:rPr>
            </w:pPr>
            <w:r w:rsidRPr="0913095D">
              <w:rPr>
                <w:rFonts w:ascii="Arial" w:hAnsi="Arial" w:cs="Arial"/>
                <w:sz w:val="18"/>
                <w:szCs w:val="18"/>
              </w:rPr>
              <w:t>Class Teacher</w:t>
            </w:r>
          </w:p>
        </w:tc>
        <w:tc>
          <w:tcPr>
            <w:tcW w:w="4111" w:type="dxa"/>
          </w:tcPr>
          <w:p w14:paraId="00650159" w14:textId="77777777" w:rsidR="00982B5B" w:rsidRDefault="00982B5B" w:rsidP="004F2589">
            <w:pPr>
              <w:ind w:left="0"/>
              <w:rPr>
                <w:rFonts w:ascii="Arial" w:hAnsi="Arial" w:cs="Arial"/>
                <w:sz w:val="18"/>
                <w:szCs w:val="18"/>
              </w:rPr>
            </w:pPr>
            <w:r>
              <w:rPr>
                <w:rFonts w:ascii="Arial" w:hAnsi="Arial" w:cs="Arial"/>
                <w:sz w:val="18"/>
                <w:szCs w:val="18"/>
              </w:rPr>
              <w:t>R. McIntyre (NCCT)</w:t>
            </w:r>
          </w:p>
        </w:tc>
      </w:tr>
      <w:tr w:rsidR="00982B5B" w14:paraId="762AF385" w14:textId="77777777" w:rsidTr="004F2589">
        <w:trPr>
          <w:trHeight w:val="300"/>
        </w:trPr>
        <w:tc>
          <w:tcPr>
            <w:tcW w:w="3402" w:type="dxa"/>
          </w:tcPr>
          <w:p w14:paraId="6EB77F41" w14:textId="77777777" w:rsidR="00982B5B" w:rsidRDefault="00982B5B" w:rsidP="004F2589">
            <w:pPr>
              <w:ind w:left="0"/>
              <w:rPr>
                <w:rFonts w:ascii="Arial" w:hAnsi="Arial" w:cs="Arial"/>
                <w:sz w:val="18"/>
                <w:szCs w:val="18"/>
              </w:rPr>
            </w:pPr>
            <w:r w:rsidRPr="0913095D">
              <w:rPr>
                <w:rFonts w:ascii="Arial" w:hAnsi="Arial" w:cs="Arial"/>
                <w:sz w:val="18"/>
                <w:szCs w:val="18"/>
              </w:rPr>
              <w:t xml:space="preserve">Class Teacher </w:t>
            </w:r>
          </w:p>
        </w:tc>
        <w:tc>
          <w:tcPr>
            <w:tcW w:w="4111" w:type="dxa"/>
          </w:tcPr>
          <w:p w14:paraId="1099C518" w14:textId="77777777" w:rsidR="00982B5B" w:rsidRDefault="00982B5B" w:rsidP="004F2589">
            <w:pPr>
              <w:ind w:left="0"/>
              <w:rPr>
                <w:rFonts w:ascii="Arial" w:hAnsi="Arial" w:cs="Arial"/>
                <w:sz w:val="18"/>
                <w:szCs w:val="18"/>
              </w:rPr>
            </w:pPr>
            <w:r w:rsidRPr="0913095D">
              <w:rPr>
                <w:rFonts w:ascii="Arial" w:hAnsi="Arial" w:cs="Arial"/>
                <w:sz w:val="18"/>
                <w:szCs w:val="18"/>
              </w:rPr>
              <w:t>H Maden (NCCT Mon-Wed 0.6 FTE)</w:t>
            </w:r>
          </w:p>
        </w:tc>
      </w:tr>
      <w:tr w:rsidR="00982B5B" w14:paraId="20DDFA01" w14:textId="77777777" w:rsidTr="004F2589">
        <w:trPr>
          <w:trHeight w:val="300"/>
        </w:trPr>
        <w:tc>
          <w:tcPr>
            <w:tcW w:w="3402" w:type="dxa"/>
          </w:tcPr>
          <w:p w14:paraId="68CD324B" w14:textId="77777777" w:rsidR="00982B5B" w:rsidRDefault="00982B5B" w:rsidP="004F2589">
            <w:pPr>
              <w:ind w:left="0"/>
              <w:rPr>
                <w:rFonts w:ascii="Arial" w:hAnsi="Arial" w:cs="Arial"/>
                <w:sz w:val="18"/>
                <w:szCs w:val="18"/>
              </w:rPr>
            </w:pPr>
            <w:r w:rsidRPr="0913095D">
              <w:rPr>
                <w:rFonts w:ascii="Arial" w:hAnsi="Arial" w:cs="Arial"/>
                <w:sz w:val="18"/>
                <w:szCs w:val="18"/>
              </w:rPr>
              <w:t>Class Teacher (EAL)</w:t>
            </w:r>
          </w:p>
        </w:tc>
        <w:tc>
          <w:tcPr>
            <w:tcW w:w="4111" w:type="dxa"/>
          </w:tcPr>
          <w:p w14:paraId="230F668D" w14:textId="77777777" w:rsidR="00982B5B" w:rsidRDefault="00982B5B" w:rsidP="004F2589">
            <w:pPr>
              <w:ind w:left="0"/>
              <w:rPr>
                <w:rFonts w:ascii="Arial" w:hAnsi="Arial" w:cs="Arial"/>
                <w:sz w:val="18"/>
                <w:szCs w:val="18"/>
              </w:rPr>
            </w:pPr>
            <w:r w:rsidRPr="0913095D">
              <w:rPr>
                <w:rFonts w:ascii="Arial" w:hAnsi="Arial" w:cs="Arial"/>
                <w:sz w:val="18"/>
                <w:szCs w:val="18"/>
              </w:rPr>
              <w:t xml:space="preserve">Angela Harper </w:t>
            </w:r>
          </w:p>
        </w:tc>
      </w:tr>
      <w:tr w:rsidR="00982B5B" w14:paraId="12DCF029" w14:textId="77777777" w:rsidTr="004F2589">
        <w:trPr>
          <w:trHeight w:val="300"/>
        </w:trPr>
        <w:tc>
          <w:tcPr>
            <w:tcW w:w="3402" w:type="dxa"/>
          </w:tcPr>
          <w:p w14:paraId="7ECCB67A" w14:textId="77777777" w:rsidR="00982B5B" w:rsidRDefault="00982B5B" w:rsidP="004F2589">
            <w:pPr>
              <w:ind w:left="0"/>
              <w:rPr>
                <w:rFonts w:ascii="Arial" w:hAnsi="Arial" w:cs="Arial"/>
                <w:sz w:val="18"/>
                <w:szCs w:val="18"/>
              </w:rPr>
            </w:pPr>
            <w:r w:rsidRPr="0913095D">
              <w:rPr>
                <w:rFonts w:ascii="Arial" w:hAnsi="Arial" w:cs="Arial"/>
                <w:sz w:val="18"/>
                <w:szCs w:val="18"/>
              </w:rPr>
              <w:t>Specialist Support Teacher</w:t>
            </w:r>
          </w:p>
        </w:tc>
        <w:tc>
          <w:tcPr>
            <w:tcW w:w="4111" w:type="dxa"/>
          </w:tcPr>
          <w:p w14:paraId="0E81566B" w14:textId="77777777" w:rsidR="00982B5B" w:rsidRDefault="00982B5B" w:rsidP="004F2589">
            <w:pPr>
              <w:ind w:left="0"/>
              <w:rPr>
                <w:rFonts w:ascii="Arial" w:hAnsi="Arial" w:cs="Arial"/>
                <w:sz w:val="18"/>
                <w:szCs w:val="18"/>
              </w:rPr>
            </w:pPr>
            <w:r w:rsidRPr="0913095D">
              <w:rPr>
                <w:rFonts w:ascii="Arial" w:hAnsi="Arial" w:cs="Arial"/>
                <w:sz w:val="18"/>
                <w:szCs w:val="18"/>
              </w:rPr>
              <w:t>E Lennon (0.1FTE per week)</w:t>
            </w:r>
          </w:p>
        </w:tc>
      </w:tr>
      <w:tr w:rsidR="00982B5B" w14:paraId="1AE40BC4" w14:textId="77777777" w:rsidTr="004F2589">
        <w:trPr>
          <w:trHeight w:val="300"/>
        </w:trPr>
        <w:tc>
          <w:tcPr>
            <w:tcW w:w="3402" w:type="dxa"/>
          </w:tcPr>
          <w:p w14:paraId="40F60B98" w14:textId="77777777" w:rsidR="00982B5B" w:rsidRDefault="00982B5B" w:rsidP="004F2589">
            <w:pPr>
              <w:ind w:left="0"/>
              <w:rPr>
                <w:rFonts w:ascii="Arial" w:hAnsi="Arial" w:cs="Arial"/>
                <w:sz w:val="18"/>
                <w:szCs w:val="18"/>
              </w:rPr>
            </w:pPr>
            <w:r w:rsidRPr="0913095D">
              <w:rPr>
                <w:rFonts w:ascii="Arial" w:hAnsi="Arial" w:cs="Arial"/>
                <w:sz w:val="18"/>
                <w:szCs w:val="18"/>
              </w:rPr>
              <w:t>Support Staff Team Leader</w:t>
            </w:r>
          </w:p>
        </w:tc>
        <w:tc>
          <w:tcPr>
            <w:tcW w:w="4111" w:type="dxa"/>
          </w:tcPr>
          <w:p w14:paraId="3A2790A0" w14:textId="77777777" w:rsidR="00982B5B" w:rsidRDefault="00982B5B" w:rsidP="004F2589">
            <w:pPr>
              <w:ind w:left="0"/>
              <w:rPr>
                <w:rFonts w:ascii="Arial" w:hAnsi="Arial" w:cs="Arial"/>
                <w:sz w:val="18"/>
                <w:szCs w:val="18"/>
              </w:rPr>
            </w:pPr>
            <w:r w:rsidRPr="0913095D">
              <w:rPr>
                <w:rFonts w:ascii="Arial" w:hAnsi="Arial" w:cs="Arial"/>
                <w:sz w:val="18"/>
                <w:szCs w:val="18"/>
              </w:rPr>
              <w:t>F Campbell</w:t>
            </w:r>
          </w:p>
        </w:tc>
      </w:tr>
      <w:tr w:rsidR="00982B5B" w14:paraId="2806B5EF" w14:textId="77777777" w:rsidTr="004F2589">
        <w:trPr>
          <w:trHeight w:val="300"/>
        </w:trPr>
        <w:tc>
          <w:tcPr>
            <w:tcW w:w="3402" w:type="dxa"/>
          </w:tcPr>
          <w:p w14:paraId="39A4162D" w14:textId="77777777" w:rsidR="00982B5B" w:rsidRDefault="00982B5B" w:rsidP="004F2589">
            <w:pPr>
              <w:ind w:left="0"/>
              <w:rPr>
                <w:rFonts w:ascii="Arial" w:hAnsi="Arial" w:cs="Arial"/>
                <w:sz w:val="18"/>
                <w:szCs w:val="18"/>
              </w:rPr>
            </w:pPr>
            <w:r w:rsidRPr="0913095D">
              <w:rPr>
                <w:rFonts w:ascii="Arial" w:hAnsi="Arial" w:cs="Arial"/>
                <w:sz w:val="18"/>
                <w:szCs w:val="18"/>
              </w:rPr>
              <w:t>Support Assistant</w:t>
            </w:r>
          </w:p>
        </w:tc>
        <w:tc>
          <w:tcPr>
            <w:tcW w:w="4111" w:type="dxa"/>
          </w:tcPr>
          <w:p w14:paraId="66F38A1F" w14:textId="77777777" w:rsidR="00982B5B" w:rsidRDefault="00982B5B" w:rsidP="004F2589">
            <w:pPr>
              <w:ind w:left="0"/>
              <w:rPr>
                <w:rFonts w:ascii="Arial" w:hAnsi="Arial" w:cs="Arial"/>
                <w:sz w:val="18"/>
                <w:szCs w:val="18"/>
              </w:rPr>
            </w:pPr>
            <w:r w:rsidRPr="0913095D">
              <w:rPr>
                <w:rFonts w:ascii="Arial" w:hAnsi="Arial" w:cs="Arial"/>
                <w:sz w:val="18"/>
                <w:szCs w:val="18"/>
              </w:rPr>
              <w:t xml:space="preserve">D Goodall </w:t>
            </w:r>
          </w:p>
        </w:tc>
      </w:tr>
      <w:tr w:rsidR="00982B5B" w14:paraId="6177C97A" w14:textId="77777777" w:rsidTr="004F2589">
        <w:trPr>
          <w:trHeight w:val="300"/>
        </w:trPr>
        <w:tc>
          <w:tcPr>
            <w:tcW w:w="3402" w:type="dxa"/>
          </w:tcPr>
          <w:p w14:paraId="247E502B" w14:textId="77777777" w:rsidR="00982B5B" w:rsidRDefault="00982B5B" w:rsidP="004F2589">
            <w:pPr>
              <w:ind w:left="0"/>
              <w:rPr>
                <w:rFonts w:ascii="Arial" w:hAnsi="Arial" w:cs="Arial"/>
                <w:sz w:val="18"/>
                <w:szCs w:val="18"/>
              </w:rPr>
            </w:pPr>
            <w:r w:rsidRPr="0913095D">
              <w:rPr>
                <w:rFonts w:ascii="Arial" w:hAnsi="Arial" w:cs="Arial"/>
                <w:sz w:val="18"/>
                <w:szCs w:val="18"/>
              </w:rPr>
              <w:t>Support Assistant</w:t>
            </w:r>
          </w:p>
        </w:tc>
        <w:tc>
          <w:tcPr>
            <w:tcW w:w="4111" w:type="dxa"/>
          </w:tcPr>
          <w:p w14:paraId="1CD639E5" w14:textId="77777777" w:rsidR="00982B5B" w:rsidRDefault="00982B5B" w:rsidP="004F2589">
            <w:pPr>
              <w:ind w:left="0"/>
              <w:rPr>
                <w:rFonts w:ascii="Arial" w:hAnsi="Arial" w:cs="Arial"/>
                <w:sz w:val="18"/>
                <w:szCs w:val="18"/>
              </w:rPr>
            </w:pPr>
            <w:r w:rsidRPr="0913095D">
              <w:rPr>
                <w:rFonts w:ascii="Arial" w:hAnsi="Arial" w:cs="Arial"/>
                <w:sz w:val="18"/>
                <w:szCs w:val="18"/>
              </w:rPr>
              <w:t>T McCormick</w:t>
            </w:r>
          </w:p>
        </w:tc>
      </w:tr>
      <w:tr w:rsidR="00982B5B" w14:paraId="0A688EBA" w14:textId="77777777" w:rsidTr="004F2589">
        <w:trPr>
          <w:trHeight w:val="300"/>
        </w:trPr>
        <w:tc>
          <w:tcPr>
            <w:tcW w:w="3402" w:type="dxa"/>
          </w:tcPr>
          <w:p w14:paraId="4B792B81" w14:textId="77777777" w:rsidR="00982B5B" w:rsidRDefault="00982B5B" w:rsidP="004F2589">
            <w:pPr>
              <w:ind w:left="0"/>
              <w:rPr>
                <w:rFonts w:ascii="Arial" w:hAnsi="Arial" w:cs="Arial"/>
                <w:sz w:val="18"/>
                <w:szCs w:val="18"/>
              </w:rPr>
            </w:pPr>
            <w:r w:rsidRPr="0913095D">
              <w:rPr>
                <w:rFonts w:ascii="Arial" w:hAnsi="Arial" w:cs="Arial"/>
                <w:sz w:val="18"/>
                <w:szCs w:val="18"/>
              </w:rPr>
              <w:t>Support Assistant</w:t>
            </w:r>
          </w:p>
        </w:tc>
        <w:tc>
          <w:tcPr>
            <w:tcW w:w="4111" w:type="dxa"/>
          </w:tcPr>
          <w:p w14:paraId="0286DA12" w14:textId="77777777" w:rsidR="00982B5B" w:rsidRDefault="00982B5B" w:rsidP="004F2589">
            <w:pPr>
              <w:ind w:left="0"/>
              <w:rPr>
                <w:rFonts w:ascii="Arial" w:hAnsi="Arial" w:cs="Arial"/>
                <w:sz w:val="18"/>
                <w:szCs w:val="18"/>
              </w:rPr>
            </w:pPr>
            <w:r w:rsidRPr="0913095D">
              <w:rPr>
                <w:rFonts w:ascii="Arial" w:hAnsi="Arial" w:cs="Arial"/>
                <w:sz w:val="18"/>
                <w:szCs w:val="18"/>
              </w:rPr>
              <w:t>E Rooney</w:t>
            </w:r>
          </w:p>
        </w:tc>
      </w:tr>
      <w:tr w:rsidR="00982B5B" w14:paraId="26C296D2" w14:textId="77777777" w:rsidTr="004F2589">
        <w:trPr>
          <w:trHeight w:val="300"/>
        </w:trPr>
        <w:tc>
          <w:tcPr>
            <w:tcW w:w="3402" w:type="dxa"/>
          </w:tcPr>
          <w:p w14:paraId="68383329" w14:textId="77777777" w:rsidR="00982B5B" w:rsidRDefault="00982B5B" w:rsidP="004F2589">
            <w:pPr>
              <w:ind w:left="0"/>
              <w:rPr>
                <w:rFonts w:ascii="Arial" w:hAnsi="Arial" w:cs="Arial"/>
                <w:sz w:val="18"/>
                <w:szCs w:val="18"/>
              </w:rPr>
            </w:pPr>
            <w:r w:rsidRPr="0913095D">
              <w:rPr>
                <w:rFonts w:ascii="Arial" w:hAnsi="Arial" w:cs="Arial"/>
                <w:sz w:val="18"/>
                <w:szCs w:val="18"/>
              </w:rPr>
              <w:t>Support Assistant</w:t>
            </w:r>
          </w:p>
        </w:tc>
        <w:tc>
          <w:tcPr>
            <w:tcW w:w="4111" w:type="dxa"/>
          </w:tcPr>
          <w:p w14:paraId="4F0FA891" w14:textId="77777777" w:rsidR="00982B5B" w:rsidRDefault="00982B5B" w:rsidP="004F2589">
            <w:pPr>
              <w:ind w:left="0"/>
              <w:rPr>
                <w:rFonts w:ascii="Arial" w:hAnsi="Arial" w:cs="Arial"/>
                <w:sz w:val="18"/>
                <w:szCs w:val="18"/>
              </w:rPr>
            </w:pPr>
            <w:r>
              <w:rPr>
                <w:rFonts w:ascii="Arial" w:hAnsi="Arial" w:cs="Arial"/>
                <w:sz w:val="18"/>
                <w:szCs w:val="18"/>
              </w:rPr>
              <w:t>SJ Blackett</w:t>
            </w:r>
          </w:p>
        </w:tc>
      </w:tr>
      <w:tr w:rsidR="00982B5B" w14:paraId="58659AC4" w14:textId="77777777" w:rsidTr="004F2589">
        <w:trPr>
          <w:trHeight w:val="300"/>
        </w:trPr>
        <w:tc>
          <w:tcPr>
            <w:tcW w:w="3402" w:type="dxa"/>
          </w:tcPr>
          <w:p w14:paraId="1220CF75" w14:textId="77777777" w:rsidR="00982B5B" w:rsidRDefault="00982B5B" w:rsidP="004F2589">
            <w:pPr>
              <w:ind w:left="0"/>
              <w:rPr>
                <w:rFonts w:ascii="Arial" w:hAnsi="Arial" w:cs="Arial"/>
                <w:sz w:val="18"/>
                <w:szCs w:val="18"/>
              </w:rPr>
            </w:pPr>
            <w:r w:rsidRPr="0913095D">
              <w:rPr>
                <w:rFonts w:ascii="Arial" w:hAnsi="Arial" w:cs="Arial"/>
                <w:sz w:val="18"/>
                <w:szCs w:val="18"/>
              </w:rPr>
              <w:t>Support Assistant</w:t>
            </w:r>
          </w:p>
        </w:tc>
        <w:tc>
          <w:tcPr>
            <w:tcW w:w="4111" w:type="dxa"/>
          </w:tcPr>
          <w:p w14:paraId="0FC374D4" w14:textId="77777777" w:rsidR="00982B5B" w:rsidRDefault="00982B5B" w:rsidP="004F2589">
            <w:pPr>
              <w:ind w:left="0"/>
              <w:rPr>
                <w:rFonts w:ascii="Arial" w:hAnsi="Arial" w:cs="Arial"/>
                <w:sz w:val="18"/>
                <w:szCs w:val="18"/>
              </w:rPr>
            </w:pPr>
            <w:r w:rsidRPr="0913095D">
              <w:rPr>
                <w:rFonts w:ascii="Arial" w:hAnsi="Arial" w:cs="Arial"/>
                <w:sz w:val="18"/>
                <w:szCs w:val="18"/>
              </w:rPr>
              <w:t>C Young</w:t>
            </w:r>
          </w:p>
        </w:tc>
      </w:tr>
      <w:tr w:rsidR="00982B5B" w14:paraId="0A6A8567" w14:textId="77777777" w:rsidTr="004F2589">
        <w:trPr>
          <w:trHeight w:val="300"/>
        </w:trPr>
        <w:tc>
          <w:tcPr>
            <w:tcW w:w="3402" w:type="dxa"/>
          </w:tcPr>
          <w:p w14:paraId="4CEF426B" w14:textId="77777777" w:rsidR="00982B5B" w:rsidRPr="0913095D" w:rsidRDefault="00982B5B" w:rsidP="004F2589">
            <w:pPr>
              <w:ind w:left="0"/>
              <w:rPr>
                <w:rFonts w:ascii="Arial" w:hAnsi="Arial" w:cs="Arial"/>
                <w:sz w:val="18"/>
                <w:szCs w:val="18"/>
              </w:rPr>
            </w:pPr>
            <w:r>
              <w:rPr>
                <w:rFonts w:ascii="Arial" w:hAnsi="Arial" w:cs="Arial"/>
                <w:sz w:val="18"/>
                <w:szCs w:val="18"/>
              </w:rPr>
              <w:t>Support Assistant</w:t>
            </w:r>
          </w:p>
        </w:tc>
        <w:tc>
          <w:tcPr>
            <w:tcW w:w="4111" w:type="dxa"/>
          </w:tcPr>
          <w:p w14:paraId="11D3EE52" w14:textId="77777777" w:rsidR="00982B5B" w:rsidRPr="0913095D" w:rsidRDefault="00982B5B" w:rsidP="004F2589">
            <w:pPr>
              <w:ind w:left="0"/>
              <w:rPr>
                <w:rFonts w:ascii="Arial" w:hAnsi="Arial" w:cs="Arial"/>
                <w:sz w:val="18"/>
                <w:szCs w:val="18"/>
              </w:rPr>
            </w:pPr>
            <w:r>
              <w:rPr>
                <w:rFonts w:ascii="Arial" w:hAnsi="Arial" w:cs="Arial"/>
                <w:sz w:val="18"/>
                <w:szCs w:val="18"/>
              </w:rPr>
              <w:t>J Brooks</w:t>
            </w:r>
          </w:p>
        </w:tc>
      </w:tr>
      <w:tr w:rsidR="00982B5B" w14:paraId="037E6D00" w14:textId="77777777" w:rsidTr="004F2589">
        <w:trPr>
          <w:trHeight w:val="300"/>
        </w:trPr>
        <w:tc>
          <w:tcPr>
            <w:tcW w:w="3402" w:type="dxa"/>
          </w:tcPr>
          <w:p w14:paraId="338C6A14" w14:textId="77777777" w:rsidR="00982B5B" w:rsidRDefault="00982B5B" w:rsidP="004F2589">
            <w:pPr>
              <w:ind w:left="0"/>
              <w:rPr>
                <w:rFonts w:ascii="Arial" w:hAnsi="Arial" w:cs="Arial"/>
                <w:sz w:val="18"/>
                <w:szCs w:val="18"/>
              </w:rPr>
            </w:pPr>
            <w:r w:rsidRPr="0913095D">
              <w:rPr>
                <w:rFonts w:ascii="Arial" w:hAnsi="Arial" w:cs="Arial"/>
                <w:sz w:val="18"/>
                <w:szCs w:val="18"/>
              </w:rPr>
              <w:t>Gaelic Language Assistant</w:t>
            </w:r>
          </w:p>
        </w:tc>
        <w:tc>
          <w:tcPr>
            <w:tcW w:w="4111" w:type="dxa"/>
          </w:tcPr>
          <w:p w14:paraId="2CCE5ACE" w14:textId="77777777" w:rsidR="00982B5B" w:rsidRDefault="00982B5B" w:rsidP="004F2589">
            <w:pPr>
              <w:ind w:left="0"/>
              <w:rPr>
                <w:rFonts w:ascii="Arial" w:hAnsi="Arial" w:cs="Arial"/>
                <w:sz w:val="18"/>
                <w:szCs w:val="18"/>
              </w:rPr>
            </w:pPr>
            <w:r w:rsidRPr="0913095D">
              <w:rPr>
                <w:rFonts w:ascii="Arial" w:hAnsi="Arial" w:cs="Arial"/>
                <w:sz w:val="18"/>
                <w:szCs w:val="18"/>
              </w:rPr>
              <w:t>H Giffin</w:t>
            </w:r>
          </w:p>
        </w:tc>
      </w:tr>
      <w:tr w:rsidR="00982B5B" w14:paraId="19D12F44" w14:textId="77777777" w:rsidTr="004F2589">
        <w:trPr>
          <w:trHeight w:val="300"/>
        </w:trPr>
        <w:tc>
          <w:tcPr>
            <w:tcW w:w="3402" w:type="dxa"/>
          </w:tcPr>
          <w:p w14:paraId="24285C83" w14:textId="77777777" w:rsidR="00982B5B" w:rsidRDefault="00982B5B" w:rsidP="004F2589">
            <w:pPr>
              <w:ind w:left="0"/>
              <w:rPr>
                <w:rFonts w:ascii="Arial" w:hAnsi="Arial" w:cs="Arial"/>
                <w:sz w:val="18"/>
                <w:szCs w:val="18"/>
              </w:rPr>
            </w:pPr>
            <w:r w:rsidRPr="0913095D">
              <w:rPr>
                <w:rFonts w:ascii="Arial" w:hAnsi="Arial" w:cs="Arial"/>
                <w:sz w:val="18"/>
                <w:szCs w:val="18"/>
              </w:rPr>
              <w:t>Nursery Team Leader</w:t>
            </w:r>
          </w:p>
        </w:tc>
        <w:tc>
          <w:tcPr>
            <w:tcW w:w="4111" w:type="dxa"/>
          </w:tcPr>
          <w:p w14:paraId="3B71DA51" w14:textId="77777777" w:rsidR="00982B5B" w:rsidRDefault="00982B5B" w:rsidP="004F2589">
            <w:pPr>
              <w:ind w:left="0"/>
              <w:rPr>
                <w:rFonts w:ascii="Arial" w:hAnsi="Arial" w:cs="Arial"/>
                <w:sz w:val="18"/>
                <w:szCs w:val="18"/>
              </w:rPr>
            </w:pPr>
            <w:r w:rsidRPr="0913095D">
              <w:rPr>
                <w:rFonts w:ascii="Arial" w:hAnsi="Arial" w:cs="Arial"/>
                <w:sz w:val="18"/>
                <w:szCs w:val="18"/>
              </w:rPr>
              <w:t>M Taylor</w:t>
            </w:r>
          </w:p>
        </w:tc>
      </w:tr>
      <w:tr w:rsidR="00982B5B" w14:paraId="693C47ED" w14:textId="77777777" w:rsidTr="004F2589">
        <w:trPr>
          <w:trHeight w:val="300"/>
        </w:trPr>
        <w:tc>
          <w:tcPr>
            <w:tcW w:w="3402" w:type="dxa"/>
          </w:tcPr>
          <w:p w14:paraId="090F1561" w14:textId="77777777" w:rsidR="00982B5B" w:rsidRDefault="00982B5B" w:rsidP="004F2589">
            <w:pPr>
              <w:ind w:left="0"/>
              <w:rPr>
                <w:rFonts w:ascii="Arial" w:hAnsi="Arial" w:cs="Arial"/>
                <w:sz w:val="18"/>
                <w:szCs w:val="18"/>
              </w:rPr>
            </w:pPr>
            <w:r w:rsidRPr="0913095D">
              <w:rPr>
                <w:rFonts w:ascii="Arial" w:hAnsi="Arial" w:cs="Arial"/>
                <w:sz w:val="18"/>
                <w:szCs w:val="18"/>
              </w:rPr>
              <w:t>Early Years Worker</w:t>
            </w:r>
          </w:p>
        </w:tc>
        <w:tc>
          <w:tcPr>
            <w:tcW w:w="4111" w:type="dxa"/>
          </w:tcPr>
          <w:p w14:paraId="22B3DD44" w14:textId="77777777" w:rsidR="00982B5B" w:rsidRDefault="00982B5B" w:rsidP="004F2589">
            <w:pPr>
              <w:ind w:left="0"/>
              <w:rPr>
                <w:rFonts w:ascii="Arial" w:hAnsi="Arial" w:cs="Arial"/>
                <w:sz w:val="18"/>
                <w:szCs w:val="18"/>
              </w:rPr>
            </w:pPr>
            <w:r w:rsidRPr="0913095D">
              <w:rPr>
                <w:rFonts w:ascii="Arial" w:hAnsi="Arial" w:cs="Arial"/>
                <w:sz w:val="18"/>
                <w:szCs w:val="18"/>
              </w:rPr>
              <w:t>K Gemmel</w:t>
            </w:r>
          </w:p>
        </w:tc>
      </w:tr>
      <w:tr w:rsidR="00982B5B" w14:paraId="65FBE5E2" w14:textId="77777777" w:rsidTr="004F2589">
        <w:trPr>
          <w:trHeight w:val="300"/>
        </w:trPr>
        <w:tc>
          <w:tcPr>
            <w:tcW w:w="3402" w:type="dxa"/>
          </w:tcPr>
          <w:p w14:paraId="48A04137" w14:textId="77777777" w:rsidR="00982B5B" w:rsidRDefault="00982B5B" w:rsidP="004F2589">
            <w:pPr>
              <w:ind w:left="0"/>
              <w:rPr>
                <w:rFonts w:ascii="Arial" w:hAnsi="Arial" w:cs="Arial"/>
                <w:sz w:val="18"/>
                <w:szCs w:val="18"/>
              </w:rPr>
            </w:pPr>
            <w:r w:rsidRPr="0913095D">
              <w:rPr>
                <w:rFonts w:ascii="Arial" w:hAnsi="Arial" w:cs="Arial"/>
                <w:sz w:val="18"/>
                <w:szCs w:val="18"/>
              </w:rPr>
              <w:t>Early Years Worker</w:t>
            </w:r>
          </w:p>
        </w:tc>
        <w:tc>
          <w:tcPr>
            <w:tcW w:w="4111" w:type="dxa"/>
          </w:tcPr>
          <w:p w14:paraId="46F2A6F5" w14:textId="77777777" w:rsidR="00982B5B" w:rsidRDefault="00982B5B" w:rsidP="004F2589">
            <w:pPr>
              <w:ind w:left="0"/>
              <w:rPr>
                <w:rFonts w:ascii="Arial" w:hAnsi="Arial" w:cs="Arial"/>
                <w:sz w:val="18"/>
                <w:szCs w:val="18"/>
              </w:rPr>
            </w:pPr>
            <w:r w:rsidRPr="0913095D">
              <w:rPr>
                <w:rFonts w:ascii="Arial" w:hAnsi="Arial" w:cs="Arial"/>
                <w:sz w:val="18"/>
                <w:szCs w:val="18"/>
              </w:rPr>
              <w:t>L Hunter (Mon/Tues/Wed)</w:t>
            </w:r>
          </w:p>
        </w:tc>
      </w:tr>
      <w:tr w:rsidR="00982B5B" w14:paraId="1C3EC8E2" w14:textId="77777777" w:rsidTr="004F2589">
        <w:trPr>
          <w:trHeight w:val="300"/>
        </w:trPr>
        <w:tc>
          <w:tcPr>
            <w:tcW w:w="3402" w:type="dxa"/>
          </w:tcPr>
          <w:p w14:paraId="0BAF09FD" w14:textId="77777777" w:rsidR="00982B5B" w:rsidRDefault="00982B5B" w:rsidP="004F2589">
            <w:pPr>
              <w:ind w:left="0"/>
              <w:rPr>
                <w:rFonts w:ascii="Arial" w:hAnsi="Arial" w:cs="Arial"/>
                <w:sz w:val="18"/>
                <w:szCs w:val="18"/>
              </w:rPr>
            </w:pPr>
            <w:r w:rsidRPr="0913095D">
              <w:rPr>
                <w:rFonts w:ascii="Arial" w:hAnsi="Arial" w:cs="Arial"/>
                <w:sz w:val="18"/>
                <w:szCs w:val="18"/>
              </w:rPr>
              <w:t>Early Years Worker</w:t>
            </w:r>
          </w:p>
        </w:tc>
        <w:tc>
          <w:tcPr>
            <w:tcW w:w="4111" w:type="dxa"/>
          </w:tcPr>
          <w:p w14:paraId="551EDE30" w14:textId="77777777" w:rsidR="00982B5B" w:rsidRDefault="00982B5B" w:rsidP="004F2589">
            <w:pPr>
              <w:ind w:left="0"/>
              <w:rPr>
                <w:rFonts w:ascii="Arial" w:hAnsi="Arial" w:cs="Arial"/>
                <w:sz w:val="18"/>
                <w:szCs w:val="18"/>
              </w:rPr>
            </w:pPr>
            <w:r>
              <w:rPr>
                <w:rFonts w:ascii="Arial" w:hAnsi="Arial" w:cs="Arial"/>
                <w:sz w:val="18"/>
                <w:szCs w:val="18"/>
              </w:rPr>
              <w:t>S Shearer</w:t>
            </w:r>
            <w:r w:rsidRPr="0913095D">
              <w:rPr>
                <w:rFonts w:ascii="Arial" w:hAnsi="Arial" w:cs="Arial"/>
                <w:sz w:val="18"/>
                <w:szCs w:val="18"/>
              </w:rPr>
              <w:t xml:space="preserve"> </w:t>
            </w:r>
          </w:p>
        </w:tc>
      </w:tr>
      <w:tr w:rsidR="00982B5B" w14:paraId="5E51D9DB" w14:textId="77777777" w:rsidTr="004F2589">
        <w:trPr>
          <w:trHeight w:val="300"/>
        </w:trPr>
        <w:tc>
          <w:tcPr>
            <w:tcW w:w="3402" w:type="dxa"/>
          </w:tcPr>
          <w:p w14:paraId="2FAD39BA" w14:textId="77777777" w:rsidR="00982B5B" w:rsidRDefault="00982B5B" w:rsidP="004F2589">
            <w:pPr>
              <w:ind w:left="0"/>
              <w:rPr>
                <w:rFonts w:ascii="Arial" w:hAnsi="Arial" w:cs="Arial"/>
                <w:sz w:val="18"/>
                <w:szCs w:val="18"/>
              </w:rPr>
            </w:pPr>
            <w:r w:rsidRPr="0913095D">
              <w:rPr>
                <w:rFonts w:ascii="Arial" w:hAnsi="Arial" w:cs="Arial"/>
                <w:sz w:val="18"/>
                <w:szCs w:val="18"/>
              </w:rPr>
              <w:t>Early Years Worker</w:t>
            </w:r>
          </w:p>
        </w:tc>
        <w:tc>
          <w:tcPr>
            <w:tcW w:w="4111" w:type="dxa"/>
          </w:tcPr>
          <w:p w14:paraId="238C742E" w14:textId="77777777" w:rsidR="00982B5B" w:rsidRDefault="00982B5B" w:rsidP="004F2589">
            <w:pPr>
              <w:ind w:left="0"/>
              <w:rPr>
                <w:rFonts w:ascii="Arial" w:hAnsi="Arial" w:cs="Arial"/>
                <w:sz w:val="18"/>
                <w:szCs w:val="18"/>
              </w:rPr>
            </w:pPr>
            <w:r w:rsidRPr="0913095D">
              <w:rPr>
                <w:rFonts w:ascii="Arial" w:hAnsi="Arial" w:cs="Arial"/>
                <w:sz w:val="18"/>
                <w:szCs w:val="18"/>
              </w:rPr>
              <w:t>H Smillie (Mon, Tues, Thurs, Fri)</w:t>
            </w:r>
          </w:p>
        </w:tc>
      </w:tr>
      <w:tr w:rsidR="00982B5B" w14:paraId="7E6778D4" w14:textId="77777777" w:rsidTr="004F2589">
        <w:trPr>
          <w:trHeight w:val="300"/>
        </w:trPr>
        <w:tc>
          <w:tcPr>
            <w:tcW w:w="3402" w:type="dxa"/>
          </w:tcPr>
          <w:p w14:paraId="051F9BE6" w14:textId="77777777" w:rsidR="00982B5B" w:rsidRDefault="00982B5B" w:rsidP="004F2589">
            <w:pPr>
              <w:ind w:left="0"/>
              <w:rPr>
                <w:rFonts w:ascii="Arial" w:hAnsi="Arial" w:cs="Arial"/>
                <w:sz w:val="18"/>
                <w:szCs w:val="18"/>
              </w:rPr>
            </w:pPr>
            <w:r w:rsidRPr="0913095D">
              <w:rPr>
                <w:rFonts w:ascii="Arial" w:hAnsi="Arial" w:cs="Arial"/>
                <w:sz w:val="18"/>
                <w:szCs w:val="18"/>
              </w:rPr>
              <w:t xml:space="preserve">Early Years Worker </w:t>
            </w:r>
          </w:p>
        </w:tc>
        <w:tc>
          <w:tcPr>
            <w:tcW w:w="4111" w:type="dxa"/>
          </w:tcPr>
          <w:p w14:paraId="28AC8B44" w14:textId="77777777" w:rsidR="00982B5B" w:rsidRDefault="00982B5B" w:rsidP="004F2589">
            <w:pPr>
              <w:ind w:left="0"/>
              <w:rPr>
                <w:rFonts w:ascii="Arial" w:hAnsi="Arial" w:cs="Arial"/>
                <w:sz w:val="18"/>
                <w:szCs w:val="18"/>
              </w:rPr>
            </w:pPr>
            <w:r w:rsidRPr="0913095D">
              <w:rPr>
                <w:rFonts w:ascii="Arial" w:hAnsi="Arial" w:cs="Arial"/>
                <w:sz w:val="18"/>
                <w:szCs w:val="18"/>
              </w:rPr>
              <w:t>K Thomson</w:t>
            </w:r>
          </w:p>
        </w:tc>
      </w:tr>
      <w:tr w:rsidR="00982B5B" w14:paraId="33C185F8" w14:textId="77777777" w:rsidTr="004F2589">
        <w:trPr>
          <w:trHeight w:val="300"/>
        </w:trPr>
        <w:tc>
          <w:tcPr>
            <w:tcW w:w="3402" w:type="dxa"/>
          </w:tcPr>
          <w:p w14:paraId="62936801" w14:textId="77777777" w:rsidR="00982B5B" w:rsidRDefault="00982B5B" w:rsidP="004F2589">
            <w:pPr>
              <w:ind w:left="0"/>
              <w:rPr>
                <w:rFonts w:ascii="Arial" w:hAnsi="Arial" w:cs="Arial"/>
                <w:sz w:val="18"/>
                <w:szCs w:val="18"/>
              </w:rPr>
            </w:pPr>
            <w:r w:rsidRPr="0913095D">
              <w:rPr>
                <w:rFonts w:ascii="Arial" w:hAnsi="Arial" w:cs="Arial"/>
                <w:sz w:val="18"/>
                <w:szCs w:val="18"/>
              </w:rPr>
              <w:t xml:space="preserve">Early Years Worker </w:t>
            </w:r>
          </w:p>
        </w:tc>
        <w:tc>
          <w:tcPr>
            <w:tcW w:w="4111" w:type="dxa"/>
          </w:tcPr>
          <w:p w14:paraId="4C09EC78" w14:textId="77777777" w:rsidR="00982B5B" w:rsidRDefault="00982B5B" w:rsidP="004F2589">
            <w:pPr>
              <w:ind w:left="0"/>
              <w:rPr>
                <w:rFonts w:ascii="Arial" w:hAnsi="Arial" w:cs="Arial"/>
                <w:sz w:val="18"/>
                <w:szCs w:val="18"/>
              </w:rPr>
            </w:pPr>
            <w:r w:rsidRPr="0913095D">
              <w:rPr>
                <w:rFonts w:ascii="Arial" w:hAnsi="Arial" w:cs="Arial"/>
                <w:sz w:val="18"/>
                <w:szCs w:val="18"/>
              </w:rPr>
              <w:t>A Wardrope</w:t>
            </w:r>
          </w:p>
        </w:tc>
      </w:tr>
      <w:tr w:rsidR="00982B5B" w14:paraId="2C74DBBF" w14:textId="77777777" w:rsidTr="004F2589">
        <w:trPr>
          <w:trHeight w:val="300"/>
        </w:trPr>
        <w:tc>
          <w:tcPr>
            <w:tcW w:w="3402" w:type="dxa"/>
          </w:tcPr>
          <w:p w14:paraId="223D54C9" w14:textId="77777777" w:rsidR="00982B5B" w:rsidRDefault="00982B5B" w:rsidP="004F2589">
            <w:pPr>
              <w:ind w:left="0"/>
              <w:rPr>
                <w:rFonts w:ascii="Arial" w:hAnsi="Arial" w:cs="Arial"/>
                <w:sz w:val="18"/>
                <w:szCs w:val="18"/>
              </w:rPr>
            </w:pPr>
            <w:r w:rsidRPr="0913095D">
              <w:rPr>
                <w:rFonts w:ascii="Arial" w:hAnsi="Arial" w:cs="Arial"/>
                <w:sz w:val="18"/>
                <w:szCs w:val="18"/>
              </w:rPr>
              <w:t>Nursery Support Assistant</w:t>
            </w:r>
          </w:p>
        </w:tc>
        <w:tc>
          <w:tcPr>
            <w:tcW w:w="4111" w:type="dxa"/>
          </w:tcPr>
          <w:p w14:paraId="25EA66C2" w14:textId="77777777" w:rsidR="00982B5B" w:rsidRDefault="00982B5B" w:rsidP="004F2589">
            <w:pPr>
              <w:ind w:left="0"/>
              <w:rPr>
                <w:rFonts w:ascii="Arial" w:hAnsi="Arial" w:cs="Arial"/>
                <w:sz w:val="18"/>
                <w:szCs w:val="18"/>
              </w:rPr>
            </w:pPr>
            <w:r w:rsidRPr="0913095D">
              <w:rPr>
                <w:rFonts w:ascii="Arial" w:hAnsi="Arial" w:cs="Arial"/>
                <w:sz w:val="18"/>
                <w:szCs w:val="18"/>
              </w:rPr>
              <w:t>C Kennedy</w:t>
            </w:r>
          </w:p>
        </w:tc>
      </w:tr>
      <w:tr w:rsidR="00982B5B" w14:paraId="73289473" w14:textId="77777777" w:rsidTr="004F2589">
        <w:trPr>
          <w:trHeight w:val="300"/>
        </w:trPr>
        <w:tc>
          <w:tcPr>
            <w:tcW w:w="3402" w:type="dxa"/>
          </w:tcPr>
          <w:p w14:paraId="1A1EFBDD" w14:textId="77777777" w:rsidR="00982B5B" w:rsidRDefault="00982B5B" w:rsidP="004F2589">
            <w:pPr>
              <w:ind w:left="0"/>
              <w:rPr>
                <w:rFonts w:ascii="Arial" w:hAnsi="Arial" w:cs="Arial"/>
                <w:sz w:val="18"/>
                <w:szCs w:val="18"/>
              </w:rPr>
            </w:pPr>
            <w:r w:rsidRPr="0913095D">
              <w:rPr>
                <w:rFonts w:ascii="Arial" w:hAnsi="Arial" w:cs="Arial"/>
                <w:sz w:val="18"/>
                <w:szCs w:val="18"/>
              </w:rPr>
              <w:t>Janitor</w:t>
            </w:r>
          </w:p>
        </w:tc>
        <w:tc>
          <w:tcPr>
            <w:tcW w:w="4111" w:type="dxa"/>
          </w:tcPr>
          <w:p w14:paraId="31B12015" w14:textId="77777777" w:rsidR="00982B5B" w:rsidRDefault="00982B5B" w:rsidP="004F2589">
            <w:pPr>
              <w:ind w:left="0"/>
              <w:rPr>
                <w:rFonts w:ascii="Arial" w:hAnsi="Arial" w:cs="Arial"/>
                <w:sz w:val="18"/>
                <w:szCs w:val="18"/>
              </w:rPr>
            </w:pPr>
            <w:r w:rsidRPr="0913095D">
              <w:rPr>
                <w:rFonts w:ascii="Arial" w:hAnsi="Arial" w:cs="Arial"/>
                <w:sz w:val="18"/>
                <w:szCs w:val="18"/>
              </w:rPr>
              <w:t>H Hughes</w:t>
            </w:r>
          </w:p>
        </w:tc>
      </w:tr>
      <w:tr w:rsidR="00982B5B" w14:paraId="7DA6EB14" w14:textId="77777777" w:rsidTr="004F2589">
        <w:trPr>
          <w:trHeight w:val="300"/>
        </w:trPr>
        <w:tc>
          <w:tcPr>
            <w:tcW w:w="3402" w:type="dxa"/>
          </w:tcPr>
          <w:p w14:paraId="76D40346" w14:textId="77777777" w:rsidR="00982B5B" w:rsidRDefault="00982B5B" w:rsidP="004F2589">
            <w:pPr>
              <w:ind w:left="0"/>
              <w:rPr>
                <w:rFonts w:ascii="Arial" w:hAnsi="Arial" w:cs="Arial"/>
                <w:sz w:val="18"/>
                <w:szCs w:val="18"/>
              </w:rPr>
            </w:pPr>
            <w:r w:rsidRPr="0913095D">
              <w:rPr>
                <w:rFonts w:ascii="Arial" w:hAnsi="Arial" w:cs="Arial"/>
                <w:sz w:val="18"/>
                <w:szCs w:val="18"/>
              </w:rPr>
              <w:lastRenderedPageBreak/>
              <w:t>Cook in Charge</w:t>
            </w:r>
          </w:p>
        </w:tc>
        <w:tc>
          <w:tcPr>
            <w:tcW w:w="4111" w:type="dxa"/>
          </w:tcPr>
          <w:p w14:paraId="3E8E8C3E" w14:textId="77777777" w:rsidR="00982B5B" w:rsidRDefault="00982B5B" w:rsidP="004F2589">
            <w:pPr>
              <w:ind w:left="0"/>
              <w:rPr>
                <w:rFonts w:ascii="Arial" w:hAnsi="Arial" w:cs="Arial"/>
                <w:sz w:val="18"/>
                <w:szCs w:val="18"/>
              </w:rPr>
            </w:pPr>
            <w:r w:rsidRPr="0913095D">
              <w:rPr>
                <w:rFonts w:ascii="Arial" w:hAnsi="Arial" w:cs="Arial"/>
                <w:sz w:val="18"/>
                <w:szCs w:val="18"/>
              </w:rPr>
              <w:t>M McGeachy</w:t>
            </w:r>
          </w:p>
        </w:tc>
      </w:tr>
      <w:tr w:rsidR="00982B5B" w14:paraId="42BCAB93" w14:textId="77777777" w:rsidTr="004F2589">
        <w:trPr>
          <w:trHeight w:val="300"/>
        </w:trPr>
        <w:tc>
          <w:tcPr>
            <w:tcW w:w="3402" w:type="dxa"/>
          </w:tcPr>
          <w:p w14:paraId="07956630" w14:textId="77777777" w:rsidR="00982B5B" w:rsidRDefault="00982B5B" w:rsidP="004F2589">
            <w:pPr>
              <w:ind w:left="0"/>
              <w:rPr>
                <w:rFonts w:ascii="Arial" w:hAnsi="Arial" w:cs="Arial"/>
                <w:sz w:val="18"/>
                <w:szCs w:val="18"/>
              </w:rPr>
            </w:pPr>
            <w:r w:rsidRPr="0913095D">
              <w:rPr>
                <w:rFonts w:ascii="Arial" w:hAnsi="Arial" w:cs="Arial"/>
                <w:sz w:val="18"/>
                <w:szCs w:val="18"/>
              </w:rPr>
              <w:t>Cleaning Supervisor</w:t>
            </w:r>
          </w:p>
        </w:tc>
        <w:tc>
          <w:tcPr>
            <w:tcW w:w="4111" w:type="dxa"/>
          </w:tcPr>
          <w:p w14:paraId="097E0619" w14:textId="77777777" w:rsidR="00982B5B" w:rsidRDefault="00982B5B" w:rsidP="004F2589">
            <w:pPr>
              <w:ind w:left="0"/>
              <w:rPr>
                <w:rFonts w:ascii="Arial" w:hAnsi="Arial" w:cs="Arial"/>
                <w:sz w:val="18"/>
                <w:szCs w:val="18"/>
              </w:rPr>
            </w:pPr>
            <w:r w:rsidRPr="0913095D">
              <w:rPr>
                <w:rFonts w:ascii="Arial" w:hAnsi="Arial" w:cs="Arial"/>
                <w:sz w:val="18"/>
                <w:szCs w:val="18"/>
              </w:rPr>
              <w:t>P McKenna</w:t>
            </w:r>
          </w:p>
        </w:tc>
      </w:tr>
    </w:tbl>
    <w:p w14:paraId="5B0EEC9C" w14:textId="77777777" w:rsidR="00982B5B" w:rsidRDefault="00982B5B" w:rsidP="00982B5B">
      <w:pPr>
        <w:ind w:left="0"/>
        <w:rPr>
          <w:rFonts w:ascii="Arial" w:hAnsi="Arial" w:cs="Arial"/>
          <w:b/>
          <w:bCs/>
          <w:sz w:val="22"/>
          <w:szCs w:val="22"/>
        </w:rPr>
      </w:pPr>
    </w:p>
    <w:p w14:paraId="6697FE14" w14:textId="77777777" w:rsidR="00982B5B" w:rsidRPr="008A36D3" w:rsidRDefault="00982B5B" w:rsidP="00982B5B">
      <w:pPr>
        <w:ind w:left="0"/>
        <w:rPr>
          <w:rFonts w:ascii="Arial" w:hAnsi="Arial" w:cs="Arial"/>
          <w:b/>
          <w:bCs/>
          <w:sz w:val="22"/>
          <w:szCs w:val="22"/>
        </w:rPr>
        <w:sectPr w:rsidR="00982B5B" w:rsidRPr="008A36D3" w:rsidSect="00982B5B">
          <w:pgSz w:w="11907" w:h="16839" w:code="9"/>
          <w:pgMar w:top="851" w:right="850" w:bottom="1417" w:left="1417" w:header="709" w:footer="709" w:gutter="0"/>
          <w:pgNumType w:start="1"/>
          <w:cols w:space="720"/>
        </w:sectPr>
      </w:pPr>
    </w:p>
    <w:p w14:paraId="6FFB2432" w14:textId="77777777" w:rsidR="00982B5B" w:rsidRPr="008F2A23" w:rsidRDefault="00982B5B" w:rsidP="00982B5B">
      <w:pPr>
        <w:pStyle w:val="ListParagraph"/>
        <w:numPr>
          <w:ilvl w:val="0"/>
          <w:numId w:val="8"/>
        </w:numPr>
        <w:tabs>
          <w:tab w:val="left" w:pos="720"/>
        </w:tabs>
        <w:suppressAutoHyphens w:val="0"/>
        <w:spacing w:after="0"/>
        <w:ind w:right="0"/>
        <w:rPr>
          <w:rFonts w:ascii="Arial" w:hAnsi="Arial" w:cs="Arial"/>
          <w:b/>
          <w:bCs/>
          <w:sz w:val="32"/>
          <w:szCs w:val="32"/>
        </w:rPr>
      </w:pPr>
      <w:r w:rsidRPr="0913095D">
        <w:rPr>
          <w:rFonts w:ascii="Arial" w:hAnsi="Arial" w:cs="Arial"/>
          <w:b/>
          <w:bCs/>
          <w:sz w:val="32"/>
          <w:szCs w:val="32"/>
        </w:rPr>
        <w:lastRenderedPageBreak/>
        <w:t>Attendance</w:t>
      </w:r>
    </w:p>
    <w:p w14:paraId="10A897B1" w14:textId="77777777" w:rsidR="00982B5B" w:rsidRPr="000C192B" w:rsidRDefault="00982B5B" w:rsidP="00982B5B">
      <w:pPr>
        <w:tabs>
          <w:tab w:val="left" w:pos="720"/>
        </w:tabs>
        <w:suppressAutoHyphens w:val="0"/>
        <w:spacing w:after="0"/>
        <w:ind w:left="0" w:right="0"/>
        <w:rPr>
          <w:rFonts w:ascii="Arial" w:hAnsi="Arial" w:cs="Arial"/>
          <w:b/>
          <w:sz w:val="22"/>
          <w:szCs w:val="22"/>
        </w:rPr>
      </w:pPr>
    </w:p>
    <w:p w14:paraId="2ED008CA" w14:textId="77777777" w:rsidR="00982B5B" w:rsidRPr="000C192B" w:rsidRDefault="00982B5B" w:rsidP="00982B5B">
      <w:pPr>
        <w:tabs>
          <w:tab w:val="left" w:pos="426"/>
        </w:tabs>
        <w:ind w:left="0" w:right="0"/>
        <w:rPr>
          <w:rFonts w:ascii="Arial" w:hAnsi="Arial" w:cs="Arial"/>
          <w:sz w:val="22"/>
          <w:szCs w:val="22"/>
        </w:rPr>
      </w:pPr>
      <w:r w:rsidRPr="000C192B">
        <w:rPr>
          <w:rFonts w:ascii="Arial" w:hAnsi="Arial" w:cs="Arial"/>
          <w:sz w:val="22"/>
          <w:szCs w:val="22"/>
        </w:rPr>
        <w:t xml:space="preserve">Every effort should be made to ensure that your child attends school during term time. Please contact the school as soon as possible if your child is unable to attend school. It is important for the school to work with parents/carers in encouraging children to attend school. All absences are required by law to be recorded. Absences will normally fall under two categories – authorised or unauthorised absence. In cases where your child is unable to attend school parents are asked to: </w:t>
      </w:r>
    </w:p>
    <w:p w14:paraId="7DEDFCA7" w14:textId="77777777" w:rsidR="00982B5B" w:rsidRPr="000C192B" w:rsidRDefault="00982B5B" w:rsidP="00982B5B">
      <w:pPr>
        <w:pStyle w:val="BodyTextIndent"/>
        <w:ind w:left="0" w:firstLine="0"/>
        <w:jc w:val="both"/>
        <w:rPr>
          <w:rFonts w:ascii="Arial" w:hAnsi="Arial" w:cs="Arial"/>
          <w:bCs/>
        </w:rPr>
      </w:pPr>
      <w:r w:rsidRPr="000C192B">
        <w:rPr>
          <w:rFonts w:ascii="Arial" w:hAnsi="Arial" w:cs="Arial"/>
          <w:bCs/>
        </w:rPr>
        <w:t xml:space="preserve">If your child is unable to attend school, please contact the school office before 9am </w:t>
      </w:r>
      <w:r w:rsidRPr="000C192B">
        <w:rPr>
          <w:rFonts w:ascii="Arial" w:hAnsi="Arial" w:cs="Arial"/>
          <w:bCs/>
          <w:color w:val="auto"/>
        </w:rPr>
        <w:t>on the first day of absence. Parents are asked to call back every day confirming their child’s absence.  There is an answering service for parents to leave a message.</w:t>
      </w:r>
    </w:p>
    <w:p w14:paraId="2E02999E" w14:textId="77777777" w:rsidR="00982B5B" w:rsidRPr="000C192B" w:rsidRDefault="00982B5B" w:rsidP="00982B5B">
      <w:pPr>
        <w:tabs>
          <w:tab w:val="left" w:pos="426"/>
        </w:tabs>
        <w:ind w:left="0" w:right="0"/>
        <w:rPr>
          <w:rFonts w:ascii="Arial" w:hAnsi="Arial" w:cs="Arial"/>
          <w:bCs/>
          <w:sz w:val="22"/>
          <w:szCs w:val="22"/>
        </w:rPr>
      </w:pPr>
      <w:r w:rsidRPr="000C192B">
        <w:rPr>
          <w:rFonts w:ascii="Arial" w:hAnsi="Arial" w:cs="Arial"/>
          <w:bCs/>
          <w:sz w:val="22"/>
          <w:szCs w:val="22"/>
        </w:rPr>
        <w:t xml:space="preserve">If your child has a medical or dental appointment, please let us know in advance. </w:t>
      </w:r>
    </w:p>
    <w:p w14:paraId="34CBFB1F" w14:textId="77777777" w:rsidR="00982B5B" w:rsidRPr="000C192B" w:rsidRDefault="00982B5B" w:rsidP="00982B5B">
      <w:pPr>
        <w:tabs>
          <w:tab w:val="left" w:pos="426"/>
        </w:tabs>
        <w:ind w:left="0" w:right="0"/>
        <w:rPr>
          <w:rFonts w:ascii="Arial" w:hAnsi="Arial" w:cs="Arial"/>
          <w:sz w:val="22"/>
          <w:szCs w:val="22"/>
        </w:rPr>
      </w:pPr>
      <w:r w:rsidRPr="000C192B">
        <w:rPr>
          <w:rFonts w:ascii="Arial" w:hAnsi="Arial" w:cs="Arial"/>
          <w:sz w:val="22"/>
          <w:szCs w:val="22"/>
        </w:rPr>
        <w:t>Requests for your child to be absent from school to make an extended visit to relatives either in the UK or overseas must be made in writing to the head teacher, detailing the reason, destination and duration of absence and arrangements for their continuing education. On these occasions the pupil will be marked as an unauthorised absence.</w:t>
      </w:r>
    </w:p>
    <w:p w14:paraId="106D9AFF" w14:textId="77777777" w:rsidR="00982B5B" w:rsidRPr="000C192B" w:rsidRDefault="00982B5B" w:rsidP="00982B5B">
      <w:pPr>
        <w:tabs>
          <w:tab w:val="left" w:pos="426"/>
        </w:tabs>
        <w:ind w:left="0" w:right="0"/>
        <w:jc w:val="both"/>
        <w:rPr>
          <w:rFonts w:ascii="Arial" w:hAnsi="Arial" w:cs="Arial"/>
          <w:sz w:val="22"/>
          <w:szCs w:val="22"/>
        </w:rPr>
      </w:pPr>
      <w:r w:rsidRPr="000C192B">
        <w:rPr>
          <w:rFonts w:ascii="Arial" w:hAnsi="Arial" w:cs="Arial"/>
          <w:sz w:val="22"/>
          <w:szCs w:val="22"/>
        </w:rPr>
        <w:t>Parents may request that their children be permitted to be absent in order to celebrate recognised religious events.  Advance notice should be provided to the school when children will be absent.  Appropriate requests will be granted, and the pupil noted as an authorised absentee in the register. (See section 7).</w:t>
      </w:r>
    </w:p>
    <w:p w14:paraId="57DFEE18" w14:textId="77777777" w:rsidR="00982B5B" w:rsidRPr="000C192B" w:rsidRDefault="00982B5B" w:rsidP="00982B5B">
      <w:pPr>
        <w:ind w:left="0"/>
        <w:rPr>
          <w:rFonts w:ascii="Arial" w:eastAsia="Aptos" w:hAnsi="Arial" w:cs="Arial"/>
          <w:kern w:val="2"/>
          <w:sz w:val="22"/>
          <w:szCs w:val="22"/>
        </w:rPr>
      </w:pPr>
      <w:bookmarkStart w:id="1" w:name="_Hlk182384212"/>
      <w:r w:rsidRPr="000C192B">
        <w:rPr>
          <w:rFonts w:ascii="Arial" w:eastAsia="Aptos" w:hAnsi="Arial" w:cs="Arial"/>
          <w:b/>
          <w:bCs/>
          <w:kern w:val="2"/>
          <w:sz w:val="22"/>
          <w:szCs w:val="22"/>
        </w:rPr>
        <w:t>Emergency Information</w:t>
      </w:r>
    </w:p>
    <w:p w14:paraId="44BDF72B" w14:textId="77777777" w:rsidR="00982B5B" w:rsidRPr="000C192B" w:rsidRDefault="00982B5B" w:rsidP="00982B5B">
      <w:pPr>
        <w:ind w:left="0"/>
        <w:rPr>
          <w:rFonts w:ascii="Arial" w:eastAsia="Aptos" w:hAnsi="Arial" w:cs="Arial"/>
          <w:kern w:val="2"/>
          <w:sz w:val="22"/>
          <w:szCs w:val="22"/>
        </w:rPr>
      </w:pPr>
      <w:r w:rsidRPr="000C192B">
        <w:rPr>
          <w:rFonts w:ascii="Arial" w:eastAsia="Aptos" w:hAnsi="Arial" w:cs="Arial"/>
          <w:kern w:val="2"/>
          <w:sz w:val="22"/>
          <w:szCs w:val="22"/>
        </w:rPr>
        <w:t>We strive to keep the school open during term-time. However, there may be instances such as severe weather or power failures that could affect the school day. In such cases, we will inform you as soon as possible through text messages and our social media channels.</w:t>
      </w:r>
    </w:p>
    <w:p w14:paraId="46C00E67" w14:textId="77777777" w:rsidR="00982B5B" w:rsidRPr="000C192B" w:rsidRDefault="00982B5B" w:rsidP="00982B5B">
      <w:pPr>
        <w:ind w:left="0"/>
        <w:rPr>
          <w:rFonts w:ascii="Arial" w:eastAsia="Aptos" w:hAnsi="Arial" w:cs="Arial"/>
          <w:kern w:val="2"/>
          <w:sz w:val="22"/>
          <w:szCs w:val="22"/>
        </w:rPr>
      </w:pPr>
      <w:r w:rsidRPr="000C192B">
        <w:rPr>
          <w:rFonts w:ascii="Arial" w:eastAsia="Aptos" w:hAnsi="Arial" w:cs="Arial"/>
          <w:b/>
          <w:bCs/>
          <w:kern w:val="2"/>
          <w:sz w:val="22"/>
          <w:szCs w:val="22"/>
        </w:rPr>
        <w:t>Severe Weather Protocol</w:t>
      </w:r>
    </w:p>
    <w:p w14:paraId="50F560D4" w14:textId="77777777" w:rsidR="00982B5B" w:rsidRPr="000C192B" w:rsidRDefault="00982B5B" w:rsidP="00982B5B">
      <w:pPr>
        <w:ind w:left="0"/>
        <w:rPr>
          <w:rFonts w:ascii="Arial" w:eastAsia="Aptos" w:hAnsi="Arial" w:cs="Arial"/>
          <w:kern w:val="2"/>
          <w:sz w:val="22"/>
          <w:szCs w:val="22"/>
        </w:rPr>
      </w:pPr>
      <w:r w:rsidRPr="000C192B">
        <w:rPr>
          <w:rFonts w:ascii="Arial" w:eastAsia="Aptos" w:hAnsi="Arial" w:cs="Arial"/>
          <w:kern w:val="2"/>
          <w:sz w:val="22"/>
          <w:szCs w:val="22"/>
        </w:rPr>
        <w:t>In the event of severe weather like snow or heavy frost, if the school cannot open at the usual time, we will delay the start until 10 am. Notifications will be posted on social media and the council’s website.</w:t>
      </w:r>
    </w:p>
    <w:p w14:paraId="709095EE" w14:textId="77777777" w:rsidR="00982B5B" w:rsidRPr="000C192B" w:rsidRDefault="00982B5B" w:rsidP="00982B5B">
      <w:pPr>
        <w:ind w:left="0"/>
        <w:rPr>
          <w:rFonts w:ascii="Arial" w:eastAsia="Aptos" w:hAnsi="Arial" w:cs="Arial"/>
          <w:kern w:val="2"/>
          <w:sz w:val="22"/>
          <w:szCs w:val="22"/>
        </w:rPr>
      </w:pPr>
      <w:r w:rsidRPr="000C192B">
        <w:rPr>
          <w:rFonts w:ascii="Arial" w:eastAsia="Aptos" w:hAnsi="Arial" w:cs="Arial"/>
          <w:b/>
          <w:bCs/>
          <w:kern w:val="2"/>
          <w:sz w:val="22"/>
          <w:szCs w:val="22"/>
        </w:rPr>
        <w:t>Communication</w:t>
      </w:r>
    </w:p>
    <w:p w14:paraId="75D4C165" w14:textId="77777777" w:rsidR="00982B5B" w:rsidRPr="000C192B" w:rsidRDefault="00982B5B" w:rsidP="00982B5B">
      <w:pPr>
        <w:ind w:left="0"/>
        <w:rPr>
          <w:rFonts w:ascii="Arial" w:eastAsia="Aptos" w:hAnsi="Arial" w:cs="Arial"/>
          <w:kern w:val="2"/>
          <w:sz w:val="22"/>
          <w:szCs w:val="22"/>
        </w:rPr>
      </w:pPr>
      <w:r w:rsidRPr="000C192B">
        <w:rPr>
          <w:rFonts w:ascii="Arial" w:eastAsia="Aptos" w:hAnsi="Arial" w:cs="Arial"/>
          <w:kern w:val="2"/>
          <w:sz w:val="22"/>
          <w:szCs w:val="22"/>
        </w:rPr>
        <w:t>The Council’s website, www.southlanarkshire.gov.uk, will provide updates on school closures or delays including further information about the next school day.</w:t>
      </w:r>
    </w:p>
    <w:p w14:paraId="7E0C3C4B" w14:textId="77777777" w:rsidR="00982B5B" w:rsidRPr="000C192B" w:rsidRDefault="00982B5B" w:rsidP="00982B5B">
      <w:pPr>
        <w:ind w:left="0"/>
        <w:rPr>
          <w:rFonts w:ascii="Arial" w:eastAsia="Aptos" w:hAnsi="Arial" w:cs="Arial"/>
          <w:kern w:val="2"/>
          <w:sz w:val="22"/>
          <w:szCs w:val="22"/>
        </w:rPr>
      </w:pPr>
      <w:r w:rsidRPr="000C192B">
        <w:rPr>
          <w:rFonts w:ascii="Arial" w:eastAsia="Aptos" w:hAnsi="Arial" w:cs="Arial"/>
          <w:b/>
          <w:bCs/>
          <w:kern w:val="2"/>
          <w:sz w:val="22"/>
          <w:szCs w:val="22"/>
        </w:rPr>
        <w:t>Parental Responsibilities</w:t>
      </w:r>
    </w:p>
    <w:p w14:paraId="36720C26" w14:textId="77777777" w:rsidR="00982B5B" w:rsidRPr="008F2A23" w:rsidRDefault="00982B5B" w:rsidP="00982B5B">
      <w:pPr>
        <w:pStyle w:val="ListParagraph"/>
        <w:numPr>
          <w:ilvl w:val="0"/>
          <w:numId w:val="6"/>
        </w:numPr>
        <w:suppressAutoHyphens w:val="0"/>
        <w:spacing w:after="0"/>
        <w:ind w:right="0"/>
        <w:rPr>
          <w:rFonts w:ascii="Arial" w:eastAsia="Aptos" w:hAnsi="Arial" w:cs="Arial"/>
          <w:kern w:val="2"/>
          <w:sz w:val="22"/>
          <w:szCs w:val="22"/>
        </w:rPr>
      </w:pPr>
      <w:r w:rsidRPr="008F2A23">
        <w:rPr>
          <w:rFonts w:ascii="Arial" w:eastAsia="Aptos" w:hAnsi="Arial" w:cs="Arial"/>
          <w:kern w:val="2"/>
          <w:sz w:val="22"/>
          <w:szCs w:val="22"/>
        </w:rPr>
        <w:t>Inform the school of any changes to your contact details.</w:t>
      </w:r>
    </w:p>
    <w:p w14:paraId="5048CDDE" w14:textId="77777777" w:rsidR="00982B5B" w:rsidRPr="008F2A23" w:rsidRDefault="00982B5B" w:rsidP="00982B5B">
      <w:pPr>
        <w:pStyle w:val="ListParagraph"/>
        <w:numPr>
          <w:ilvl w:val="0"/>
          <w:numId w:val="6"/>
        </w:numPr>
        <w:suppressAutoHyphens w:val="0"/>
        <w:spacing w:after="0"/>
        <w:ind w:right="0"/>
        <w:rPr>
          <w:rFonts w:ascii="Arial" w:eastAsia="Aptos" w:hAnsi="Arial" w:cs="Arial"/>
          <w:kern w:val="2"/>
          <w:sz w:val="22"/>
          <w:szCs w:val="22"/>
        </w:rPr>
      </w:pPr>
      <w:r w:rsidRPr="008F2A23">
        <w:rPr>
          <w:rFonts w:ascii="Arial" w:eastAsia="Aptos" w:hAnsi="Arial" w:cs="Arial"/>
          <w:kern w:val="2"/>
          <w:sz w:val="22"/>
          <w:szCs w:val="22"/>
        </w:rPr>
        <w:t xml:space="preserve">If unsure about the school’s status, visit the website </w:t>
      </w:r>
      <w:hyperlink r:id="rId30" w:history="1">
        <w:r w:rsidRPr="008F2A23">
          <w:rPr>
            <w:rFonts w:ascii="Arial" w:hAnsi="Arial" w:cs="Arial"/>
            <w:kern w:val="2"/>
            <w:sz w:val="22"/>
            <w:szCs w:val="22"/>
            <w:u w:val="single"/>
          </w:rPr>
          <w:t>www.southlanarkshire.gov.uk</w:t>
        </w:r>
      </w:hyperlink>
      <w:r w:rsidRPr="008F2A23">
        <w:rPr>
          <w:rFonts w:ascii="Arial" w:eastAsia="Aptos" w:hAnsi="Arial" w:cs="Arial"/>
          <w:kern w:val="2"/>
          <w:sz w:val="22"/>
          <w:szCs w:val="22"/>
        </w:rPr>
        <w:t xml:space="preserve"> or email </w:t>
      </w:r>
      <w:hyperlink r:id="rId31" w:history="1">
        <w:r w:rsidRPr="008F2A23">
          <w:rPr>
            <w:rStyle w:val="Hyperlink"/>
            <w:rFonts w:ascii="Arial" w:eastAsia="Aptos" w:hAnsi="Arial" w:cs="Arial"/>
            <w:kern w:val="2"/>
            <w:sz w:val="22"/>
            <w:szCs w:val="22"/>
          </w:rPr>
          <w:t>education@southlanarkshire.gov.uk</w:t>
        </w:r>
      </w:hyperlink>
      <w:r w:rsidRPr="008F2A23">
        <w:rPr>
          <w:rFonts w:ascii="Arial" w:eastAsia="Aptos" w:hAnsi="Arial" w:cs="Arial"/>
          <w:kern w:val="2"/>
          <w:sz w:val="22"/>
          <w:szCs w:val="22"/>
        </w:rPr>
        <w:t>.</w:t>
      </w:r>
    </w:p>
    <w:p w14:paraId="140EA31B" w14:textId="77777777" w:rsidR="00982B5B" w:rsidRPr="000C192B" w:rsidRDefault="00982B5B" w:rsidP="00982B5B">
      <w:pPr>
        <w:ind w:left="0"/>
        <w:rPr>
          <w:rFonts w:ascii="Arial" w:eastAsia="Aptos" w:hAnsi="Arial" w:cs="Arial"/>
          <w:kern w:val="2"/>
          <w:sz w:val="22"/>
          <w:szCs w:val="22"/>
        </w:rPr>
      </w:pPr>
    </w:p>
    <w:p w14:paraId="1093F40A" w14:textId="77777777" w:rsidR="00982B5B" w:rsidRPr="000C192B" w:rsidRDefault="00982B5B" w:rsidP="00982B5B">
      <w:pPr>
        <w:ind w:left="0"/>
        <w:rPr>
          <w:rFonts w:ascii="Arial" w:eastAsia="Aptos" w:hAnsi="Arial" w:cs="Arial"/>
          <w:kern w:val="2"/>
          <w:sz w:val="22"/>
          <w:szCs w:val="22"/>
        </w:rPr>
      </w:pPr>
      <w:r w:rsidRPr="000C192B">
        <w:rPr>
          <w:rFonts w:ascii="Arial" w:eastAsia="Aptos" w:hAnsi="Arial" w:cs="Arial"/>
          <w:b/>
          <w:bCs/>
          <w:kern w:val="2"/>
          <w:sz w:val="22"/>
          <w:szCs w:val="22"/>
        </w:rPr>
        <w:t>Your Commitments</w:t>
      </w:r>
    </w:p>
    <w:p w14:paraId="1705E413" w14:textId="77777777" w:rsidR="00982B5B" w:rsidRPr="000C192B" w:rsidRDefault="00982B5B" w:rsidP="00982B5B">
      <w:pPr>
        <w:ind w:left="0"/>
        <w:rPr>
          <w:rFonts w:ascii="Arial" w:eastAsia="Aptos" w:hAnsi="Arial" w:cs="Arial"/>
          <w:kern w:val="2"/>
          <w:sz w:val="22"/>
          <w:szCs w:val="22"/>
        </w:rPr>
      </w:pPr>
      <w:r w:rsidRPr="000C192B">
        <w:rPr>
          <w:rFonts w:ascii="Arial" w:eastAsia="Aptos" w:hAnsi="Arial" w:cs="Arial"/>
          <w:kern w:val="2"/>
          <w:sz w:val="22"/>
          <w:szCs w:val="22"/>
        </w:rPr>
        <w:t>We ask that you:</w:t>
      </w:r>
    </w:p>
    <w:p w14:paraId="580B6878" w14:textId="77777777" w:rsidR="00982B5B" w:rsidRPr="008F2A23" w:rsidRDefault="00982B5B" w:rsidP="00982B5B">
      <w:pPr>
        <w:pStyle w:val="ListParagraph"/>
        <w:numPr>
          <w:ilvl w:val="0"/>
          <w:numId w:val="7"/>
        </w:numPr>
        <w:suppressAutoHyphens w:val="0"/>
        <w:spacing w:after="0"/>
        <w:ind w:right="0"/>
        <w:rPr>
          <w:rFonts w:ascii="Arial" w:eastAsia="Aptos" w:hAnsi="Arial" w:cs="Arial"/>
          <w:kern w:val="2"/>
          <w:sz w:val="22"/>
          <w:szCs w:val="22"/>
        </w:rPr>
      </w:pPr>
      <w:r w:rsidRPr="008F2A23">
        <w:rPr>
          <w:rFonts w:ascii="Arial" w:eastAsia="Aptos" w:hAnsi="Arial" w:cs="Arial"/>
          <w:kern w:val="2"/>
          <w:sz w:val="22"/>
          <w:szCs w:val="22"/>
        </w:rPr>
        <w:t>Support and encourage your child’s learning.</w:t>
      </w:r>
    </w:p>
    <w:p w14:paraId="48B3ACF1" w14:textId="77777777" w:rsidR="00982B5B" w:rsidRPr="008F2A23" w:rsidRDefault="00982B5B" w:rsidP="00982B5B">
      <w:pPr>
        <w:pStyle w:val="ListParagraph"/>
        <w:numPr>
          <w:ilvl w:val="0"/>
          <w:numId w:val="7"/>
        </w:numPr>
        <w:suppressAutoHyphens w:val="0"/>
        <w:spacing w:after="0"/>
        <w:ind w:right="0"/>
        <w:rPr>
          <w:rFonts w:ascii="Arial" w:eastAsia="Aptos" w:hAnsi="Arial" w:cs="Arial"/>
          <w:kern w:val="2"/>
          <w:sz w:val="22"/>
          <w:szCs w:val="22"/>
        </w:rPr>
      </w:pPr>
      <w:r w:rsidRPr="008F2A23">
        <w:rPr>
          <w:rFonts w:ascii="Arial" w:eastAsia="Aptos" w:hAnsi="Arial" w:cs="Arial"/>
          <w:kern w:val="2"/>
          <w:sz w:val="22"/>
          <w:szCs w:val="22"/>
        </w:rPr>
        <w:lastRenderedPageBreak/>
        <w:t>Respect and adhere to the school’s policies.</w:t>
      </w:r>
    </w:p>
    <w:p w14:paraId="2FFE823A" w14:textId="77777777" w:rsidR="00982B5B" w:rsidRPr="008F2A23" w:rsidRDefault="00982B5B" w:rsidP="00982B5B">
      <w:pPr>
        <w:pStyle w:val="ListParagraph"/>
        <w:numPr>
          <w:ilvl w:val="0"/>
          <w:numId w:val="7"/>
        </w:numPr>
        <w:suppressAutoHyphens w:val="0"/>
        <w:spacing w:after="0"/>
        <w:ind w:right="0"/>
        <w:rPr>
          <w:rFonts w:ascii="Arial" w:eastAsia="Aptos" w:hAnsi="Arial" w:cs="Arial"/>
          <w:kern w:val="2"/>
          <w:sz w:val="22"/>
          <w:szCs w:val="22"/>
        </w:rPr>
      </w:pPr>
      <w:r w:rsidRPr="008F2A23">
        <w:rPr>
          <w:rFonts w:ascii="Arial" w:eastAsia="Aptos" w:hAnsi="Arial" w:cs="Arial"/>
          <w:kern w:val="2"/>
          <w:sz w:val="22"/>
          <w:szCs w:val="22"/>
        </w:rPr>
        <w:t>Respect school staff and support the school’s commitment to your child’s education.</w:t>
      </w:r>
    </w:p>
    <w:p w14:paraId="51D6BB65" w14:textId="77777777" w:rsidR="00982B5B" w:rsidRPr="000C192B" w:rsidRDefault="00982B5B" w:rsidP="00982B5B">
      <w:pPr>
        <w:ind w:left="0"/>
        <w:rPr>
          <w:rFonts w:ascii="Arial" w:eastAsia="Aptos" w:hAnsi="Arial" w:cs="Arial"/>
          <w:b/>
          <w:bCs/>
          <w:kern w:val="2"/>
          <w:sz w:val="22"/>
          <w:szCs w:val="22"/>
        </w:rPr>
      </w:pPr>
    </w:p>
    <w:p w14:paraId="35DFE0BE" w14:textId="77777777" w:rsidR="00982B5B" w:rsidRPr="000C192B" w:rsidRDefault="00982B5B" w:rsidP="00982B5B">
      <w:pPr>
        <w:ind w:left="0"/>
        <w:rPr>
          <w:rFonts w:ascii="Arial" w:eastAsia="Aptos" w:hAnsi="Arial" w:cs="Arial"/>
          <w:b/>
          <w:bCs/>
          <w:kern w:val="2"/>
          <w:sz w:val="22"/>
          <w:szCs w:val="22"/>
        </w:rPr>
      </w:pPr>
      <w:r w:rsidRPr="000C192B">
        <w:rPr>
          <w:rFonts w:ascii="Arial" w:eastAsia="Aptos" w:hAnsi="Arial" w:cs="Arial"/>
          <w:b/>
          <w:bCs/>
          <w:kern w:val="2"/>
          <w:sz w:val="22"/>
          <w:szCs w:val="22"/>
        </w:rPr>
        <w:t>Family Holidays During Term Time</w:t>
      </w:r>
    </w:p>
    <w:p w14:paraId="68BDA4B3" w14:textId="77777777" w:rsidR="00982B5B" w:rsidRPr="000C192B" w:rsidRDefault="00982B5B" w:rsidP="00982B5B">
      <w:pPr>
        <w:ind w:left="0"/>
        <w:rPr>
          <w:rFonts w:ascii="Arial" w:eastAsia="Aptos" w:hAnsi="Arial" w:cs="Arial"/>
          <w:kern w:val="2"/>
          <w:sz w:val="22"/>
          <w:szCs w:val="22"/>
        </w:rPr>
      </w:pPr>
      <w:r w:rsidRPr="000C192B">
        <w:rPr>
          <w:rFonts w:ascii="Arial" w:eastAsia="Aptos" w:hAnsi="Arial" w:cs="Arial"/>
          <w:kern w:val="2"/>
          <w:sz w:val="22"/>
          <w:szCs w:val="22"/>
        </w:rPr>
        <w:t>Please ensure your child attends school during term time and avoid holidays during this period as it disrupts education and reduces learning time. If a holiday during term time is unavoidable, inform the school in advance by letter.</w:t>
      </w:r>
    </w:p>
    <w:p w14:paraId="4E645266" w14:textId="77777777" w:rsidR="00982B5B" w:rsidRPr="000C192B" w:rsidRDefault="00982B5B" w:rsidP="00982B5B">
      <w:pPr>
        <w:ind w:left="0"/>
        <w:rPr>
          <w:rFonts w:ascii="Arial" w:eastAsia="Aptos" w:hAnsi="Arial" w:cs="Arial"/>
          <w:kern w:val="2"/>
          <w:sz w:val="22"/>
          <w:szCs w:val="22"/>
        </w:rPr>
      </w:pPr>
      <w:r w:rsidRPr="000C192B">
        <w:rPr>
          <w:rFonts w:ascii="Arial" w:eastAsia="Aptos" w:hAnsi="Arial" w:cs="Arial"/>
          <w:kern w:val="2"/>
          <w:sz w:val="22"/>
          <w:szCs w:val="22"/>
        </w:rPr>
        <w:t>Holidays during term time will be marked as unauthorised absences, except in exceptional circumstances where parents can demonstrate the inability to obtain leave during school holidays. Unexplained absences will be recorded as unauthorised.</w:t>
      </w:r>
    </w:p>
    <w:p w14:paraId="79B9F80E" w14:textId="77777777" w:rsidR="00982B5B" w:rsidRPr="000C192B" w:rsidRDefault="00982B5B" w:rsidP="00982B5B">
      <w:pPr>
        <w:ind w:left="0"/>
        <w:rPr>
          <w:rFonts w:ascii="Arial" w:eastAsia="Aptos" w:hAnsi="Arial" w:cs="Arial"/>
          <w:kern w:val="2"/>
          <w:sz w:val="22"/>
          <w:szCs w:val="22"/>
        </w:rPr>
      </w:pPr>
      <w:r w:rsidRPr="000C192B">
        <w:rPr>
          <w:rFonts w:ascii="Arial" w:eastAsia="Aptos" w:hAnsi="Arial" w:cs="Arial"/>
          <w:b/>
          <w:bCs/>
          <w:kern w:val="2"/>
          <w:sz w:val="22"/>
          <w:szCs w:val="22"/>
        </w:rPr>
        <w:t>Encouraging School Attendance</w:t>
      </w:r>
    </w:p>
    <w:p w14:paraId="6E6E2B97" w14:textId="77777777" w:rsidR="00982B5B" w:rsidRPr="000C192B" w:rsidRDefault="00982B5B" w:rsidP="00982B5B">
      <w:pPr>
        <w:ind w:left="0"/>
        <w:rPr>
          <w:rFonts w:ascii="Arial" w:eastAsia="Aptos" w:hAnsi="Arial" w:cs="Arial"/>
          <w:kern w:val="2"/>
          <w:sz w:val="22"/>
          <w:szCs w:val="22"/>
        </w:rPr>
      </w:pPr>
      <w:r w:rsidRPr="000C192B">
        <w:rPr>
          <w:rFonts w:ascii="Arial" w:eastAsia="Aptos" w:hAnsi="Arial" w:cs="Arial"/>
          <w:kern w:val="2"/>
          <w:sz w:val="22"/>
          <w:szCs w:val="22"/>
        </w:rPr>
        <w:t>We believe that regular school attendance is key to raising attainment and achievement. It’s a shared responsibility among parents/carers and the school to emphasise the importance of attending school.</w:t>
      </w:r>
    </w:p>
    <w:p w14:paraId="138B3F76" w14:textId="77777777" w:rsidR="00982B5B" w:rsidRDefault="00982B5B" w:rsidP="00982B5B">
      <w:pPr>
        <w:ind w:left="0"/>
        <w:rPr>
          <w:rFonts w:ascii="Arial" w:eastAsia="Aptos" w:hAnsi="Arial" w:cs="Arial"/>
          <w:kern w:val="2"/>
          <w:sz w:val="22"/>
          <w:szCs w:val="22"/>
        </w:rPr>
      </w:pPr>
      <w:r w:rsidRPr="000C192B">
        <w:rPr>
          <w:rFonts w:ascii="Arial" w:eastAsia="Aptos" w:hAnsi="Arial" w:cs="Arial"/>
          <w:kern w:val="2"/>
          <w:sz w:val="22"/>
          <w:szCs w:val="22"/>
        </w:rPr>
        <w:t xml:space="preserve">For your convenience, school holiday dates and in-service dates can be found on the council’s website: </w:t>
      </w:r>
      <w:hyperlink r:id="rId32" w:history="1">
        <w:r w:rsidRPr="00161A5F">
          <w:rPr>
            <w:rStyle w:val="Hyperlink"/>
            <w:rFonts w:ascii="Arial" w:eastAsia="Aptos" w:hAnsi="Arial" w:cs="Arial"/>
            <w:kern w:val="2"/>
            <w:sz w:val="22"/>
            <w:szCs w:val="22"/>
          </w:rPr>
          <w:t>www.southlanarkshire.gov.uk</w:t>
        </w:r>
      </w:hyperlink>
      <w:r w:rsidRPr="000C192B">
        <w:rPr>
          <w:rFonts w:ascii="Arial" w:eastAsia="Aptos" w:hAnsi="Arial" w:cs="Arial"/>
          <w:kern w:val="2"/>
          <w:sz w:val="22"/>
          <w:szCs w:val="22"/>
        </w:rPr>
        <w:t>.</w:t>
      </w:r>
      <w:bookmarkEnd w:id="1"/>
    </w:p>
    <w:p w14:paraId="600E523B" w14:textId="77777777" w:rsidR="00982B5B" w:rsidRDefault="00982B5B" w:rsidP="00982B5B">
      <w:pPr>
        <w:ind w:left="0"/>
        <w:rPr>
          <w:rFonts w:ascii="Arial" w:eastAsia="Aptos" w:hAnsi="Arial" w:cs="Arial"/>
          <w:kern w:val="2"/>
          <w:sz w:val="22"/>
          <w:szCs w:val="22"/>
        </w:rPr>
      </w:pPr>
    </w:p>
    <w:p w14:paraId="20757C66" w14:textId="77777777" w:rsidR="00982B5B" w:rsidRDefault="00982B5B" w:rsidP="00982B5B">
      <w:pPr>
        <w:ind w:left="0"/>
        <w:rPr>
          <w:rFonts w:ascii="Arial" w:eastAsia="Aptos" w:hAnsi="Arial" w:cs="Arial"/>
          <w:kern w:val="2"/>
          <w:sz w:val="22"/>
          <w:szCs w:val="22"/>
        </w:rPr>
      </w:pPr>
    </w:p>
    <w:p w14:paraId="56321C29" w14:textId="77777777" w:rsidR="00982B5B" w:rsidRDefault="00982B5B" w:rsidP="00982B5B">
      <w:pPr>
        <w:pStyle w:val="N3"/>
        <w:numPr>
          <w:ilvl w:val="0"/>
          <w:numId w:val="8"/>
        </w:numPr>
        <w:spacing w:before="0" w:line="240" w:lineRule="auto"/>
        <w:jc w:val="left"/>
        <w:rPr>
          <w:rFonts w:ascii="Arial" w:hAnsi="Arial" w:cs="Arial"/>
          <w:b/>
          <w:sz w:val="32"/>
          <w:szCs w:val="32"/>
        </w:rPr>
      </w:pPr>
      <w:r w:rsidRPr="00430CBB">
        <w:rPr>
          <w:rFonts w:ascii="Arial" w:hAnsi="Arial" w:cs="Arial"/>
          <w:b/>
          <w:sz w:val="32"/>
          <w:szCs w:val="32"/>
        </w:rPr>
        <w:t>Parental</w:t>
      </w:r>
      <w:r w:rsidRPr="00FE1F91">
        <w:rPr>
          <w:rFonts w:ascii="Arial" w:hAnsi="Arial" w:cs="Arial"/>
          <w:b/>
          <w:sz w:val="32"/>
          <w:szCs w:val="32"/>
        </w:rPr>
        <w:t xml:space="preserve"> </w:t>
      </w:r>
      <w:r>
        <w:rPr>
          <w:rFonts w:ascii="Arial" w:hAnsi="Arial" w:cs="Arial"/>
          <w:b/>
          <w:sz w:val="32"/>
          <w:szCs w:val="32"/>
        </w:rPr>
        <w:t>I</w:t>
      </w:r>
      <w:r w:rsidRPr="00FE1F91">
        <w:rPr>
          <w:rFonts w:ascii="Arial" w:hAnsi="Arial" w:cs="Arial"/>
          <w:b/>
          <w:sz w:val="32"/>
          <w:szCs w:val="32"/>
        </w:rPr>
        <w:t>nvolvement</w:t>
      </w:r>
      <w:r>
        <w:rPr>
          <w:rFonts w:ascii="Arial" w:hAnsi="Arial" w:cs="Arial"/>
          <w:b/>
          <w:sz w:val="32"/>
          <w:szCs w:val="32"/>
        </w:rPr>
        <w:t>/Parent Council</w:t>
      </w:r>
    </w:p>
    <w:p w14:paraId="5B6F3932" w14:textId="77777777" w:rsidR="00982B5B" w:rsidRPr="005C2976" w:rsidRDefault="00982B5B" w:rsidP="00982B5B">
      <w:pPr>
        <w:pStyle w:val="N3"/>
        <w:numPr>
          <w:ilvl w:val="0"/>
          <w:numId w:val="0"/>
        </w:numPr>
        <w:spacing w:before="0" w:line="240" w:lineRule="auto"/>
        <w:ind w:left="360"/>
        <w:jc w:val="left"/>
        <w:rPr>
          <w:rFonts w:ascii="Arial" w:hAnsi="Arial" w:cs="Arial"/>
          <w:b/>
          <w:sz w:val="22"/>
          <w:szCs w:val="22"/>
        </w:rPr>
      </w:pPr>
    </w:p>
    <w:p w14:paraId="54F20702" w14:textId="77777777" w:rsidR="00982B5B" w:rsidRPr="008B5305" w:rsidRDefault="00982B5B" w:rsidP="00982B5B">
      <w:pPr>
        <w:ind w:left="0" w:right="0"/>
        <w:rPr>
          <w:rFonts w:ascii="Arial" w:eastAsia="Aptos" w:hAnsi="Arial" w:cs="Arial"/>
          <w:kern w:val="2"/>
          <w:sz w:val="22"/>
          <w:szCs w:val="22"/>
        </w:rPr>
      </w:pPr>
      <w:bookmarkStart w:id="2" w:name="_Hlk187848076"/>
      <w:r w:rsidRPr="008B5305">
        <w:rPr>
          <w:rFonts w:ascii="Arial" w:eastAsia="Aptos" w:hAnsi="Arial" w:cs="Arial"/>
          <w:b/>
          <w:bCs/>
          <w:kern w:val="2"/>
          <w:sz w:val="22"/>
          <w:szCs w:val="22"/>
        </w:rPr>
        <w:t>Parental Involvement</w:t>
      </w:r>
    </w:p>
    <w:p w14:paraId="6403BB61" w14:textId="77777777" w:rsidR="00982B5B" w:rsidRPr="008B5305" w:rsidRDefault="00982B5B" w:rsidP="00982B5B">
      <w:pPr>
        <w:ind w:left="0" w:right="0"/>
        <w:jc w:val="both"/>
        <w:rPr>
          <w:rFonts w:ascii="Arial" w:eastAsia="Aptos" w:hAnsi="Arial" w:cs="Arial"/>
          <w:kern w:val="2"/>
          <w:sz w:val="22"/>
          <w:szCs w:val="22"/>
        </w:rPr>
      </w:pPr>
      <w:r w:rsidRPr="008B5305">
        <w:rPr>
          <w:rFonts w:ascii="Arial" w:eastAsia="Aptos" w:hAnsi="Arial" w:cs="Arial"/>
          <w:kern w:val="2"/>
          <w:sz w:val="22"/>
          <w:szCs w:val="22"/>
        </w:rPr>
        <w:t xml:space="preserve">The Scottish Schools (Parental Involvement) Act 2006 offers guidance for education authorities, Parent Councils, and others. </w:t>
      </w:r>
    </w:p>
    <w:p w14:paraId="7E386867" w14:textId="77777777" w:rsidR="00982B5B" w:rsidRPr="008B5305" w:rsidRDefault="00982B5B" w:rsidP="00982B5B">
      <w:pPr>
        <w:ind w:left="0" w:right="0"/>
        <w:jc w:val="both"/>
        <w:rPr>
          <w:rFonts w:ascii="Arial" w:eastAsia="Aptos" w:hAnsi="Arial" w:cs="Arial"/>
          <w:kern w:val="2"/>
          <w:sz w:val="22"/>
          <w:szCs w:val="22"/>
        </w:rPr>
      </w:pPr>
      <w:r w:rsidRPr="008B5305">
        <w:rPr>
          <w:rFonts w:ascii="Arial" w:eastAsia="Aptos" w:hAnsi="Arial" w:cs="Arial"/>
          <w:kern w:val="2"/>
          <w:sz w:val="22"/>
          <w:szCs w:val="22"/>
        </w:rPr>
        <w:t xml:space="preserve">Parentzone </w:t>
      </w:r>
      <w:hyperlink r:id="rId33" w:history="1">
        <w:r w:rsidRPr="008B5305">
          <w:rPr>
            <w:rFonts w:ascii="Arial" w:eastAsia="Aptos" w:hAnsi="Arial" w:cs="Arial"/>
            <w:kern w:val="2"/>
            <w:sz w:val="22"/>
            <w:szCs w:val="22"/>
            <w:u w:val="single"/>
          </w:rPr>
          <w:t>Parentzone Scotland | Education Scotland</w:t>
        </w:r>
      </w:hyperlink>
      <w:r w:rsidRPr="008B5305">
        <w:rPr>
          <w:rFonts w:ascii="Arial" w:eastAsia="Aptos" w:hAnsi="Arial" w:cs="Arial"/>
          <w:kern w:val="2"/>
          <w:sz w:val="22"/>
          <w:szCs w:val="22"/>
        </w:rPr>
        <w:t xml:space="preserve">  provides resources for parents and Parent Councils, and the National Parent Forum for Scotland offers additional information at </w:t>
      </w:r>
      <w:hyperlink r:id="rId34" w:history="1">
        <w:r w:rsidRPr="008B5305">
          <w:rPr>
            <w:rStyle w:val="Hyperlink"/>
            <w:rFonts w:ascii="Arial" w:eastAsia="Aptos" w:hAnsi="Arial" w:cs="Arial"/>
            <w:color w:val="auto"/>
            <w:kern w:val="2"/>
            <w:sz w:val="22"/>
            <w:szCs w:val="22"/>
          </w:rPr>
          <w:t>www.npfs.org.uk</w:t>
        </w:r>
      </w:hyperlink>
      <w:r w:rsidRPr="008B5305">
        <w:rPr>
          <w:rFonts w:ascii="Arial" w:eastAsia="Aptos" w:hAnsi="Arial" w:cs="Arial"/>
          <w:kern w:val="2"/>
          <w:sz w:val="22"/>
          <w:szCs w:val="22"/>
        </w:rPr>
        <w:t>.</w:t>
      </w:r>
    </w:p>
    <w:p w14:paraId="550A3466" w14:textId="77777777" w:rsidR="00982B5B" w:rsidRPr="008B5305" w:rsidRDefault="00982B5B" w:rsidP="00982B5B">
      <w:pPr>
        <w:ind w:left="0" w:right="0"/>
        <w:rPr>
          <w:rFonts w:ascii="Arial" w:eastAsia="Aptos" w:hAnsi="Arial" w:cs="Arial"/>
          <w:kern w:val="2"/>
          <w:sz w:val="22"/>
          <w:szCs w:val="22"/>
        </w:rPr>
      </w:pPr>
      <w:r w:rsidRPr="008B5305">
        <w:rPr>
          <w:rFonts w:ascii="Arial" w:eastAsia="Aptos" w:hAnsi="Arial" w:cs="Arial"/>
          <w:b/>
          <w:bCs/>
          <w:kern w:val="2"/>
          <w:sz w:val="22"/>
          <w:szCs w:val="22"/>
        </w:rPr>
        <w:t>Parental Involvement/Parent Council</w:t>
      </w:r>
    </w:p>
    <w:p w14:paraId="03890600" w14:textId="77777777" w:rsidR="00982B5B" w:rsidRPr="008B5305" w:rsidRDefault="00982B5B" w:rsidP="00982B5B">
      <w:pPr>
        <w:ind w:left="0" w:right="0"/>
        <w:rPr>
          <w:rFonts w:ascii="Arial" w:eastAsia="Aptos" w:hAnsi="Arial" w:cs="Arial"/>
          <w:kern w:val="2"/>
          <w:sz w:val="22"/>
          <w:szCs w:val="22"/>
        </w:rPr>
      </w:pPr>
      <w:r w:rsidRPr="008B5305">
        <w:rPr>
          <w:rFonts w:ascii="Arial" w:eastAsia="Aptos" w:hAnsi="Arial" w:cs="Arial"/>
          <w:kern w:val="2"/>
          <w:sz w:val="22"/>
          <w:szCs w:val="22"/>
        </w:rPr>
        <w:t xml:space="preserve">South Lanarkshire Council values parents as partners in their child’s education and has published a strategy called ‘Making a difference – working together to support children’s learning’, available on the Council’s website: </w:t>
      </w:r>
      <w:hyperlink r:id="rId35" w:history="1">
        <w:r w:rsidRPr="008B5305">
          <w:rPr>
            <w:rFonts w:ascii="Arial" w:eastAsia="Aptos" w:hAnsi="Arial" w:cs="Arial"/>
            <w:kern w:val="2"/>
            <w:sz w:val="22"/>
            <w:szCs w:val="22"/>
            <w:u w:val="single"/>
          </w:rPr>
          <w:t>www.southlanarkshire.gov.uk/downloads/file/13457/parents_as_partners_-_strategy_2019</w:t>
        </w:r>
      </w:hyperlink>
      <w:r w:rsidRPr="008B5305">
        <w:rPr>
          <w:rFonts w:ascii="Arial" w:eastAsia="Aptos" w:hAnsi="Arial" w:cs="Arial"/>
          <w:kern w:val="2"/>
          <w:sz w:val="22"/>
          <w:szCs w:val="22"/>
        </w:rPr>
        <w:t xml:space="preserve"> </w:t>
      </w:r>
    </w:p>
    <w:p w14:paraId="3AB7D26A" w14:textId="77777777" w:rsidR="00982B5B" w:rsidRDefault="00982B5B" w:rsidP="00982B5B">
      <w:pPr>
        <w:ind w:left="0"/>
        <w:rPr>
          <w:rFonts w:ascii="Arial" w:eastAsia="Aptos" w:hAnsi="Arial" w:cs="Arial"/>
          <w:kern w:val="2"/>
          <w:sz w:val="22"/>
          <w:szCs w:val="22"/>
        </w:rPr>
      </w:pPr>
      <w:r w:rsidRPr="008B5305">
        <w:rPr>
          <w:rFonts w:ascii="Arial" w:eastAsia="Aptos" w:hAnsi="Arial" w:cs="Arial"/>
          <w:b/>
          <w:bCs/>
          <w:kern w:val="2"/>
          <w:sz w:val="22"/>
          <w:szCs w:val="22"/>
        </w:rPr>
        <w:t>Parentzone Scotland</w:t>
      </w:r>
    </w:p>
    <w:p w14:paraId="391010FD" w14:textId="77777777" w:rsidR="00982B5B" w:rsidRPr="005C2976" w:rsidRDefault="00982B5B" w:rsidP="00982B5B">
      <w:pPr>
        <w:ind w:left="0"/>
        <w:rPr>
          <w:rFonts w:ascii="Arial" w:eastAsia="Aptos" w:hAnsi="Arial" w:cs="Arial"/>
          <w:kern w:val="2"/>
          <w:sz w:val="22"/>
          <w:szCs w:val="22"/>
        </w:rPr>
      </w:pPr>
      <w:r w:rsidRPr="005C2976">
        <w:rPr>
          <w:rFonts w:ascii="Arial" w:eastAsia="Aptos" w:hAnsi="Arial" w:cs="Arial"/>
          <w:kern w:val="2"/>
          <w:sz w:val="22"/>
          <w:szCs w:val="22"/>
        </w:rPr>
        <w:t>A unique website for parents and carers in Scotland, offering information from early years to beyond school.</w:t>
      </w:r>
    </w:p>
    <w:p w14:paraId="386883A4" w14:textId="77777777" w:rsidR="00982B5B" w:rsidRPr="008B5305" w:rsidRDefault="00982B5B" w:rsidP="00982B5B">
      <w:pPr>
        <w:pStyle w:val="ListParagraph"/>
        <w:numPr>
          <w:ilvl w:val="0"/>
          <w:numId w:val="13"/>
        </w:numPr>
        <w:suppressAutoHyphens w:val="0"/>
        <w:spacing w:after="0"/>
        <w:ind w:right="0"/>
        <w:rPr>
          <w:rFonts w:ascii="Arial" w:eastAsia="Aptos" w:hAnsi="Arial" w:cs="Arial"/>
          <w:kern w:val="2"/>
          <w:sz w:val="22"/>
          <w:szCs w:val="22"/>
        </w:rPr>
      </w:pPr>
      <w:r w:rsidRPr="008B5305">
        <w:rPr>
          <w:rFonts w:ascii="Arial" w:eastAsia="Aptos" w:hAnsi="Arial" w:cs="Arial"/>
          <w:kern w:val="2"/>
          <w:sz w:val="22"/>
          <w:szCs w:val="22"/>
        </w:rPr>
        <w:t>Provides up-to-date information about learning in Scotland and practical advice to support children’s learning at home.</w:t>
      </w:r>
    </w:p>
    <w:p w14:paraId="1C8EFA3B" w14:textId="77777777" w:rsidR="00982B5B" w:rsidRPr="008B5305" w:rsidRDefault="00982B5B" w:rsidP="00982B5B">
      <w:pPr>
        <w:pStyle w:val="ListParagraph"/>
        <w:numPr>
          <w:ilvl w:val="0"/>
          <w:numId w:val="13"/>
        </w:numPr>
        <w:suppressAutoHyphens w:val="0"/>
        <w:spacing w:after="0"/>
        <w:ind w:right="0"/>
        <w:rPr>
          <w:rFonts w:ascii="Arial" w:eastAsia="Aptos" w:hAnsi="Arial" w:cs="Arial"/>
          <w:kern w:val="2"/>
          <w:sz w:val="22"/>
          <w:szCs w:val="22"/>
        </w:rPr>
      </w:pPr>
      <w:r w:rsidRPr="008B5305">
        <w:rPr>
          <w:rFonts w:ascii="Arial" w:eastAsia="Aptos" w:hAnsi="Arial" w:cs="Arial"/>
          <w:kern w:val="2"/>
          <w:sz w:val="22"/>
          <w:szCs w:val="22"/>
        </w:rPr>
        <w:t xml:space="preserve">Offers more detailed information on additional support needs </w:t>
      </w:r>
    </w:p>
    <w:p w14:paraId="34226022" w14:textId="77777777" w:rsidR="00982B5B" w:rsidRPr="008B5305" w:rsidRDefault="00982B5B" w:rsidP="00982B5B">
      <w:pPr>
        <w:pStyle w:val="ListParagraph"/>
        <w:numPr>
          <w:ilvl w:val="0"/>
          <w:numId w:val="13"/>
        </w:numPr>
        <w:suppressAutoHyphens w:val="0"/>
        <w:spacing w:after="0"/>
        <w:ind w:right="0"/>
        <w:rPr>
          <w:rFonts w:ascii="Arial" w:eastAsia="Aptos" w:hAnsi="Arial" w:cs="Arial"/>
          <w:kern w:val="2"/>
          <w:sz w:val="22"/>
          <w:szCs w:val="22"/>
        </w:rPr>
      </w:pPr>
      <w:r w:rsidRPr="008B5305">
        <w:rPr>
          <w:rFonts w:ascii="Arial" w:eastAsia="Aptos" w:hAnsi="Arial" w:cs="Arial"/>
          <w:kern w:val="2"/>
          <w:sz w:val="22"/>
          <w:szCs w:val="22"/>
        </w:rPr>
        <w:t>Explains how parents can get involved in their child’s school and education.</w:t>
      </w:r>
    </w:p>
    <w:p w14:paraId="25CEC2C2" w14:textId="77777777" w:rsidR="00982B5B" w:rsidRDefault="00982B5B" w:rsidP="00982B5B">
      <w:pPr>
        <w:pStyle w:val="ListParagraph"/>
        <w:numPr>
          <w:ilvl w:val="0"/>
          <w:numId w:val="13"/>
        </w:numPr>
        <w:suppressAutoHyphens w:val="0"/>
        <w:spacing w:after="0"/>
        <w:ind w:right="0"/>
        <w:rPr>
          <w:rFonts w:ascii="Arial" w:eastAsia="Aptos" w:hAnsi="Arial" w:cs="Arial"/>
          <w:kern w:val="2"/>
          <w:sz w:val="22"/>
          <w:szCs w:val="22"/>
        </w:rPr>
      </w:pPr>
      <w:r w:rsidRPr="008B5305">
        <w:rPr>
          <w:rFonts w:ascii="Arial" w:eastAsia="Aptos" w:hAnsi="Arial" w:cs="Arial"/>
          <w:kern w:val="2"/>
          <w:sz w:val="22"/>
          <w:szCs w:val="22"/>
        </w:rPr>
        <w:lastRenderedPageBreak/>
        <w:t>Includes details about schools, performance data for school leavers from S4-S6, and links to national, local authority, and school-level data on the achievement of Curriculum for Excellence levels.</w:t>
      </w:r>
    </w:p>
    <w:p w14:paraId="08124E1E" w14:textId="77777777" w:rsidR="00982B5B" w:rsidRPr="005C2976" w:rsidRDefault="00982B5B" w:rsidP="00982B5B">
      <w:pPr>
        <w:suppressAutoHyphens w:val="0"/>
        <w:spacing w:after="0"/>
        <w:ind w:left="360" w:right="0"/>
        <w:rPr>
          <w:rFonts w:ascii="Arial" w:eastAsia="Aptos" w:hAnsi="Arial" w:cs="Arial"/>
          <w:kern w:val="2"/>
          <w:sz w:val="22"/>
          <w:szCs w:val="22"/>
        </w:rPr>
      </w:pPr>
    </w:p>
    <w:p w14:paraId="414B8CDF" w14:textId="77777777" w:rsidR="00982B5B" w:rsidRPr="008B5305" w:rsidRDefault="00982B5B" w:rsidP="00982B5B">
      <w:pPr>
        <w:ind w:left="0" w:right="0"/>
        <w:rPr>
          <w:rFonts w:ascii="Arial" w:eastAsia="Aptos" w:hAnsi="Arial" w:cs="Arial"/>
          <w:kern w:val="2"/>
          <w:sz w:val="22"/>
          <w:szCs w:val="22"/>
        </w:rPr>
      </w:pPr>
      <w:r w:rsidRPr="008B5305">
        <w:rPr>
          <w:rFonts w:ascii="Arial" w:eastAsia="Aptos" w:hAnsi="Arial" w:cs="Arial"/>
          <w:b/>
          <w:bCs/>
          <w:kern w:val="2"/>
          <w:sz w:val="22"/>
          <w:szCs w:val="22"/>
        </w:rPr>
        <w:t>The Importance of Parental Involvement</w:t>
      </w:r>
    </w:p>
    <w:p w14:paraId="0A6814CA" w14:textId="77777777" w:rsidR="00982B5B" w:rsidRPr="008B5305" w:rsidRDefault="00982B5B" w:rsidP="00982B5B">
      <w:pPr>
        <w:pStyle w:val="ListParagraph"/>
        <w:numPr>
          <w:ilvl w:val="0"/>
          <w:numId w:val="10"/>
        </w:numPr>
        <w:suppressAutoHyphens w:val="0"/>
        <w:spacing w:after="0"/>
        <w:ind w:left="360" w:right="0"/>
        <w:rPr>
          <w:rFonts w:ascii="Arial" w:eastAsia="Aptos" w:hAnsi="Arial" w:cs="Arial"/>
          <w:kern w:val="2"/>
          <w:sz w:val="22"/>
          <w:szCs w:val="22"/>
        </w:rPr>
      </w:pPr>
      <w:r w:rsidRPr="008B5305">
        <w:rPr>
          <w:rFonts w:ascii="Arial" w:eastAsia="Aptos" w:hAnsi="Arial" w:cs="Arial"/>
          <w:kern w:val="2"/>
          <w:sz w:val="22"/>
          <w:szCs w:val="22"/>
        </w:rPr>
        <w:t>Parents, carers, and family members are the most significant influences on children’s lives.</w:t>
      </w:r>
    </w:p>
    <w:p w14:paraId="55F251B0" w14:textId="77777777" w:rsidR="00982B5B" w:rsidRPr="008B5305" w:rsidRDefault="00982B5B" w:rsidP="00982B5B">
      <w:pPr>
        <w:pStyle w:val="ListParagraph"/>
        <w:numPr>
          <w:ilvl w:val="0"/>
          <w:numId w:val="10"/>
        </w:numPr>
        <w:tabs>
          <w:tab w:val="num" w:pos="993"/>
        </w:tabs>
        <w:suppressAutoHyphens w:val="0"/>
        <w:spacing w:after="0"/>
        <w:ind w:left="360" w:right="0"/>
        <w:rPr>
          <w:rFonts w:ascii="Arial" w:eastAsia="Aptos" w:hAnsi="Arial" w:cs="Arial"/>
          <w:kern w:val="2"/>
          <w:sz w:val="22"/>
          <w:szCs w:val="22"/>
        </w:rPr>
      </w:pPr>
      <w:r w:rsidRPr="008B5305">
        <w:rPr>
          <w:rFonts w:ascii="Arial" w:eastAsia="Aptos" w:hAnsi="Arial" w:cs="Arial"/>
          <w:kern w:val="2"/>
          <w:sz w:val="22"/>
          <w:szCs w:val="22"/>
        </w:rPr>
        <w:t>Children spend only 15% of their time in school between the ages of 5 and 16.</w:t>
      </w:r>
    </w:p>
    <w:p w14:paraId="4C34B1A4" w14:textId="77777777" w:rsidR="00982B5B" w:rsidRDefault="00982B5B" w:rsidP="00982B5B">
      <w:pPr>
        <w:pStyle w:val="ListParagraph"/>
        <w:numPr>
          <w:ilvl w:val="0"/>
          <w:numId w:val="10"/>
        </w:numPr>
        <w:tabs>
          <w:tab w:val="num" w:pos="1134"/>
        </w:tabs>
        <w:suppressAutoHyphens w:val="0"/>
        <w:spacing w:after="0"/>
        <w:ind w:left="360" w:right="0"/>
        <w:rPr>
          <w:rFonts w:ascii="Arial" w:eastAsia="Aptos" w:hAnsi="Arial" w:cs="Arial"/>
          <w:kern w:val="2"/>
          <w:sz w:val="22"/>
          <w:szCs w:val="22"/>
        </w:rPr>
      </w:pPr>
      <w:r w:rsidRPr="008B5305">
        <w:rPr>
          <w:rFonts w:ascii="Arial" w:eastAsia="Aptos" w:hAnsi="Arial" w:cs="Arial"/>
          <w:kern w:val="2"/>
          <w:sz w:val="22"/>
          <w:szCs w:val="22"/>
        </w:rPr>
        <w:t>Research shows that parental involvement in learning leads to better outcomes at school and in life.</w:t>
      </w:r>
    </w:p>
    <w:p w14:paraId="1C8FBF37" w14:textId="77777777" w:rsidR="00982B5B" w:rsidRPr="005C2976" w:rsidRDefault="00982B5B" w:rsidP="00982B5B">
      <w:pPr>
        <w:pStyle w:val="ListParagraph"/>
        <w:suppressAutoHyphens w:val="0"/>
        <w:spacing w:after="0"/>
        <w:ind w:left="0" w:right="0"/>
        <w:rPr>
          <w:rFonts w:ascii="Arial" w:eastAsia="Aptos" w:hAnsi="Arial" w:cs="Arial"/>
          <w:kern w:val="2"/>
          <w:sz w:val="22"/>
          <w:szCs w:val="22"/>
        </w:rPr>
      </w:pPr>
    </w:p>
    <w:p w14:paraId="51A76444" w14:textId="77777777" w:rsidR="00982B5B" w:rsidRPr="008B5305" w:rsidRDefault="00982B5B" w:rsidP="00982B5B">
      <w:pPr>
        <w:tabs>
          <w:tab w:val="num" w:pos="993"/>
        </w:tabs>
        <w:ind w:left="0" w:right="0"/>
        <w:rPr>
          <w:rFonts w:ascii="Arial" w:eastAsia="Aptos" w:hAnsi="Arial" w:cs="Arial"/>
          <w:kern w:val="2"/>
          <w:sz w:val="22"/>
          <w:szCs w:val="22"/>
        </w:rPr>
      </w:pPr>
      <w:r w:rsidRPr="008B5305">
        <w:rPr>
          <w:rFonts w:ascii="Arial" w:eastAsia="Aptos" w:hAnsi="Arial" w:cs="Arial"/>
          <w:b/>
          <w:bCs/>
          <w:kern w:val="2"/>
          <w:sz w:val="22"/>
          <w:szCs w:val="22"/>
        </w:rPr>
        <w:t>Our Aims for Parents/Carers</w:t>
      </w:r>
    </w:p>
    <w:p w14:paraId="1DBE62E4" w14:textId="77777777" w:rsidR="00982B5B" w:rsidRPr="008B5305" w:rsidRDefault="00982B5B" w:rsidP="00982B5B">
      <w:pPr>
        <w:pStyle w:val="ListParagraph"/>
        <w:numPr>
          <w:ilvl w:val="0"/>
          <w:numId w:val="9"/>
        </w:numPr>
        <w:tabs>
          <w:tab w:val="num" w:pos="993"/>
        </w:tabs>
        <w:suppressAutoHyphens w:val="0"/>
        <w:spacing w:after="0"/>
        <w:ind w:left="360" w:right="0"/>
        <w:rPr>
          <w:rFonts w:ascii="Arial" w:eastAsia="Aptos" w:hAnsi="Arial" w:cs="Arial"/>
          <w:kern w:val="2"/>
          <w:sz w:val="22"/>
          <w:szCs w:val="22"/>
        </w:rPr>
      </w:pPr>
      <w:r w:rsidRPr="008B5305">
        <w:rPr>
          <w:rFonts w:ascii="Arial" w:eastAsia="Aptos" w:hAnsi="Arial" w:cs="Arial"/>
          <w:kern w:val="2"/>
          <w:sz w:val="22"/>
          <w:szCs w:val="22"/>
        </w:rPr>
        <w:t>To be welcomed and involved in the life of the school.</w:t>
      </w:r>
    </w:p>
    <w:p w14:paraId="2BE484AB" w14:textId="77777777" w:rsidR="00982B5B" w:rsidRPr="008B5305" w:rsidRDefault="00982B5B" w:rsidP="00982B5B">
      <w:pPr>
        <w:pStyle w:val="ListParagraph"/>
        <w:numPr>
          <w:ilvl w:val="0"/>
          <w:numId w:val="9"/>
        </w:numPr>
        <w:tabs>
          <w:tab w:val="num" w:pos="993"/>
        </w:tabs>
        <w:suppressAutoHyphens w:val="0"/>
        <w:spacing w:after="0"/>
        <w:ind w:left="360" w:right="0"/>
        <w:rPr>
          <w:rFonts w:ascii="Arial" w:eastAsia="Aptos" w:hAnsi="Arial" w:cs="Arial"/>
          <w:kern w:val="2"/>
          <w:sz w:val="22"/>
          <w:szCs w:val="22"/>
        </w:rPr>
      </w:pPr>
      <w:r w:rsidRPr="008B5305">
        <w:rPr>
          <w:rFonts w:ascii="Arial" w:eastAsia="Aptos" w:hAnsi="Arial" w:cs="Arial"/>
          <w:kern w:val="2"/>
          <w:sz w:val="22"/>
          <w:szCs w:val="22"/>
        </w:rPr>
        <w:t>To be fully informed about their child’s learning.</w:t>
      </w:r>
    </w:p>
    <w:p w14:paraId="78C264AA" w14:textId="77777777" w:rsidR="00982B5B" w:rsidRPr="008B5305" w:rsidRDefault="00982B5B" w:rsidP="00982B5B">
      <w:pPr>
        <w:pStyle w:val="ListParagraph"/>
        <w:numPr>
          <w:ilvl w:val="0"/>
          <w:numId w:val="9"/>
        </w:numPr>
        <w:tabs>
          <w:tab w:val="num" w:pos="993"/>
        </w:tabs>
        <w:suppressAutoHyphens w:val="0"/>
        <w:spacing w:after="0"/>
        <w:ind w:left="360" w:right="0"/>
        <w:rPr>
          <w:rFonts w:ascii="Arial" w:eastAsia="Aptos" w:hAnsi="Arial" w:cs="Arial"/>
          <w:kern w:val="2"/>
          <w:sz w:val="22"/>
          <w:szCs w:val="22"/>
        </w:rPr>
      </w:pPr>
      <w:r w:rsidRPr="008B5305">
        <w:rPr>
          <w:rFonts w:ascii="Arial" w:eastAsia="Aptos" w:hAnsi="Arial" w:cs="Arial"/>
          <w:kern w:val="2"/>
          <w:sz w:val="22"/>
          <w:szCs w:val="22"/>
        </w:rPr>
        <w:t>To be encouraged to contribute actively to their child’s learning.</w:t>
      </w:r>
    </w:p>
    <w:p w14:paraId="549CD813" w14:textId="77777777" w:rsidR="00982B5B" w:rsidRPr="008B5305" w:rsidRDefault="00982B5B" w:rsidP="00982B5B">
      <w:pPr>
        <w:pStyle w:val="ListParagraph"/>
        <w:numPr>
          <w:ilvl w:val="0"/>
          <w:numId w:val="9"/>
        </w:numPr>
        <w:tabs>
          <w:tab w:val="num" w:pos="993"/>
        </w:tabs>
        <w:suppressAutoHyphens w:val="0"/>
        <w:spacing w:after="0"/>
        <w:ind w:left="360" w:right="0"/>
        <w:rPr>
          <w:rFonts w:ascii="Arial" w:eastAsia="Aptos" w:hAnsi="Arial" w:cs="Arial"/>
          <w:kern w:val="2"/>
          <w:sz w:val="22"/>
          <w:szCs w:val="22"/>
        </w:rPr>
      </w:pPr>
      <w:r w:rsidRPr="008B5305">
        <w:rPr>
          <w:rFonts w:ascii="Arial" w:eastAsia="Aptos" w:hAnsi="Arial" w:cs="Arial"/>
          <w:kern w:val="2"/>
          <w:sz w:val="22"/>
          <w:szCs w:val="22"/>
        </w:rPr>
        <w:t>To be able to support learning at home.</w:t>
      </w:r>
    </w:p>
    <w:p w14:paraId="201A36BB" w14:textId="77777777" w:rsidR="00982B5B" w:rsidRDefault="00982B5B" w:rsidP="00982B5B">
      <w:pPr>
        <w:pStyle w:val="ListParagraph"/>
        <w:numPr>
          <w:ilvl w:val="0"/>
          <w:numId w:val="9"/>
        </w:numPr>
        <w:tabs>
          <w:tab w:val="num" w:pos="1134"/>
        </w:tabs>
        <w:suppressAutoHyphens w:val="0"/>
        <w:spacing w:after="0"/>
        <w:ind w:left="360" w:right="0"/>
        <w:rPr>
          <w:rFonts w:ascii="Arial" w:eastAsia="Aptos" w:hAnsi="Arial" w:cs="Arial"/>
          <w:kern w:val="2"/>
          <w:sz w:val="22"/>
          <w:szCs w:val="22"/>
        </w:rPr>
      </w:pPr>
      <w:r w:rsidRPr="008B5305">
        <w:rPr>
          <w:rFonts w:ascii="Arial" w:eastAsia="Aptos" w:hAnsi="Arial" w:cs="Arial"/>
          <w:kern w:val="2"/>
          <w:sz w:val="22"/>
          <w:szCs w:val="22"/>
        </w:rPr>
        <w:t>To be encouraged to express views and participate in discussions on education-related issues.</w:t>
      </w:r>
    </w:p>
    <w:p w14:paraId="28B27801" w14:textId="77777777" w:rsidR="00982B5B" w:rsidRPr="005C2976" w:rsidRDefault="00982B5B" w:rsidP="00982B5B">
      <w:pPr>
        <w:pStyle w:val="ListParagraph"/>
        <w:suppressAutoHyphens w:val="0"/>
        <w:spacing w:after="0"/>
        <w:ind w:left="360" w:right="0"/>
        <w:rPr>
          <w:rFonts w:ascii="Arial" w:eastAsia="Aptos" w:hAnsi="Arial" w:cs="Arial"/>
          <w:kern w:val="2"/>
          <w:sz w:val="22"/>
          <w:szCs w:val="22"/>
        </w:rPr>
      </w:pPr>
    </w:p>
    <w:p w14:paraId="61B2908F" w14:textId="77777777" w:rsidR="00982B5B" w:rsidRPr="008B5305" w:rsidRDefault="00982B5B" w:rsidP="00982B5B">
      <w:pPr>
        <w:tabs>
          <w:tab w:val="num" w:pos="993"/>
        </w:tabs>
        <w:ind w:left="0" w:right="0"/>
        <w:rPr>
          <w:rFonts w:ascii="Arial" w:eastAsia="Aptos" w:hAnsi="Arial" w:cs="Arial"/>
          <w:kern w:val="2"/>
          <w:sz w:val="22"/>
          <w:szCs w:val="22"/>
        </w:rPr>
      </w:pPr>
      <w:r w:rsidRPr="008B5305">
        <w:rPr>
          <w:rFonts w:ascii="Arial" w:eastAsia="Aptos" w:hAnsi="Arial" w:cs="Arial"/>
          <w:b/>
          <w:bCs/>
          <w:kern w:val="2"/>
          <w:sz w:val="22"/>
          <w:szCs w:val="22"/>
        </w:rPr>
        <w:t>Parent Forum and Parent Council</w:t>
      </w:r>
    </w:p>
    <w:p w14:paraId="1A60A1C2" w14:textId="77777777" w:rsidR="00982B5B" w:rsidRPr="008B5305" w:rsidRDefault="00982B5B" w:rsidP="00982B5B">
      <w:pPr>
        <w:pStyle w:val="ListParagraph"/>
        <w:numPr>
          <w:ilvl w:val="0"/>
          <w:numId w:val="11"/>
        </w:numPr>
        <w:tabs>
          <w:tab w:val="num" w:pos="993"/>
        </w:tabs>
        <w:suppressAutoHyphens w:val="0"/>
        <w:spacing w:after="0"/>
        <w:ind w:left="360" w:right="0"/>
        <w:rPr>
          <w:rFonts w:ascii="Arial" w:eastAsia="Aptos" w:hAnsi="Arial" w:cs="Arial"/>
          <w:kern w:val="2"/>
          <w:sz w:val="22"/>
          <w:szCs w:val="22"/>
        </w:rPr>
      </w:pPr>
      <w:r w:rsidRPr="008B5305">
        <w:rPr>
          <w:rFonts w:ascii="Arial" w:eastAsia="Aptos" w:hAnsi="Arial" w:cs="Arial"/>
          <w:kern w:val="2"/>
          <w:sz w:val="22"/>
          <w:szCs w:val="22"/>
        </w:rPr>
        <w:t>Every parent with a child at school is automatically a member of the parent forum.</w:t>
      </w:r>
    </w:p>
    <w:p w14:paraId="082A40DC" w14:textId="77777777" w:rsidR="00982B5B" w:rsidRDefault="00982B5B" w:rsidP="00982B5B">
      <w:pPr>
        <w:pStyle w:val="ListParagraph"/>
        <w:numPr>
          <w:ilvl w:val="0"/>
          <w:numId w:val="11"/>
        </w:numPr>
        <w:suppressAutoHyphens w:val="0"/>
        <w:spacing w:after="0"/>
        <w:ind w:left="360" w:right="0"/>
        <w:rPr>
          <w:rFonts w:ascii="Arial" w:eastAsia="Aptos" w:hAnsi="Arial" w:cs="Arial"/>
          <w:kern w:val="2"/>
          <w:sz w:val="22"/>
          <w:szCs w:val="22"/>
        </w:rPr>
      </w:pPr>
      <w:r w:rsidRPr="008B5305">
        <w:rPr>
          <w:rFonts w:ascii="Arial" w:eastAsia="Aptos" w:hAnsi="Arial" w:cs="Arial"/>
          <w:kern w:val="2"/>
          <w:sz w:val="22"/>
          <w:szCs w:val="22"/>
        </w:rPr>
        <w:t>The Parent Council is a formal group with a constitution that acts as the Parent Voice of the school.</w:t>
      </w:r>
    </w:p>
    <w:p w14:paraId="5806DFEF" w14:textId="77777777" w:rsidR="00982B5B" w:rsidRDefault="00982B5B" w:rsidP="00982B5B">
      <w:pPr>
        <w:pStyle w:val="ListParagraph"/>
        <w:suppressAutoHyphens w:val="0"/>
        <w:spacing w:after="0"/>
        <w:ind w:left="0" w:right="0"/>
        <w:rPr>
          <w:rFonts w:ascii="Arial" w:eastAsia="Aptos" w:hAnsi="Arial" w:cs="Arial"/>
          <w:kern w:val="2"/>
          <w:sz w:val="22"/>
          <w:szCs w:val="22"/>
        </w:rPr>
      </w:pPr>
    </w:p>
    <w:p w14:paraId="1AC9AD84" w14:textId="77777777" w:rsidR="00982B5B" w:rsidRPr="00D5166C" w:rsidRDefault="00982B5B" w:rsidP="00982B5B">
      <w:pPr>
        <w:suppressAutoHyphens w:val="0"/>
        <w:spacing w:after="0"/>
        <w:ind w:left="0" w:right="0"/>
        <w:rPr>
          <w:rFonts w:ascii="Arial" w:eastAsia="Aptos" w:hAnsi="Arial" w:cs="Arial"/>
          <w:b/>
          <w:bCs/>
          <w:kern w:val="2"/>
          <w:sz w:val="22"/>
          <w:szCs w:val="22"/>
        </w:rPr>
      </w:pPr>
      <w:r w:rsidRPr="00D5166C">
        <w:rPr>
          <w:rFonts w:ascii="Arial" w:eastAsia="Aptos" w:hAnsi="Arial" w:cs="Arial"/>
          <w:b/>
          <w:bCs/>
          <w:kern w:val="2"/>
          <w:sz w:val="22"/>
          <w:szCs w:val="22"/>
        </w:rPr>
        <w:t xml:space="preserve">Gaelic Parent 3-18 Forum </w:t>
      </w:r>
    </w:p>
    <w:p w14:paraId="461264B0" w14:textId="77777777" w:rsidR="00982B5B" w:rsidRPr="00D5166C" w:rsidRDefault="00982B5B" w:rsidP="00982B5B">
      <w:pPr>
        <w:pStyle w:val="ListParagraph"/>
        <w:numPr>
          <w:ilvl w:val="0"/>
          <w:numId w:val="14"/>
        </w:numPr>
        <w:suppressAutoHyphens w:val="0"/>
        <w:spacing w:after="0"/>
        <w:ind w:left="360" w:right="0"/>
        <w:rPr>
          <w:rFonts w:ascii="Arial" w:eastAsia="Aptos" w:hAnsi="Arial" w:cs="Arial"/>
          <w:kern w:val="2"/>
          <w:sz w:val="22"/>
          <w:szCs w:val="22"/>
        </w:rPr>
      </w:pPr>
      <w:r w:rsidRPr="00D5166C">
        <w:rPr>
          <w:rFonts w:ascii="Arial" w:eastAsia="Aptos" w:hAnsi="Arial" w:cs="Arial"/>
          <w:kern w:val="2"/>
          <w:sz w:val="22"/>
          <w:szCs w:val="22"/>
        </w:rPr>
        <w:t xml:space="preserve">Every parent of children in the Gaelic nursery and Gaelic classes are automatically a member of the South Lanarkshire Gaelic Parent 3-18 forum. </w:t>
      </w:r>
    </w:p>
    <w:p w14:paraId="4AAD9592" w14:textId="77777777" w:rsidR="00982B5B" w:rsidRDefault="00982B5B" w:rsidP="00982B5B">
      <w:pPr>
        <w:pStyle w:val="ListParagraph"/>
        <w:numPr>
          <w:ilvl w:val="0"/>
          <w:numId w:val="14"/>
        </w:numPr>
        <w:suppressAutoHyphens w:val="0"/>
        <w:spacing w:after="0"/>
        <w:ind w:left="360" w:right="0"/>
        <w:rPr>
          <w:rFonts w:ascii="Arial" w:eastAsia="Aptos" w:hAnsi="Arial" w:cs="Arial"/>
          <w:kern w:val="2"/>
          <w:sz w:val="22"/>
          <w:szCs w:val="22"/>
        </w:rPr>
      </w:pPr>
      <w:r w:rsidRPr="00D5166C">
        <w:rPr>
          <w:rFonts w:ascii="Arial" w:eastAsia="Aptos" w:hAnsi="Arial" w:cs="Arial"/>
          <w:kern w:val="2"/>
          <w:sz w:val="22"/>
          <w:szCs w:val="22"/>
        </w:rPr>
        <w:t xml:space="preserve">Parents are invited to contribute to the group to further develop Gaelic Medium Education in South Lanarkshire. </w:t>
      </w:r>
      <w:r w:rsidRPr="000D1611">
        <w:rPr>
          <w:rFonts w:ascii="Arial" w:hAnsi="Arial" w:cs="Arial"/>
          <w:sz w:val="22"/>
        </w:rPr>
        <w:t>They meet four times a session; twice in Calderglen High School and twice in Mount Cameron Primary School.</w:t>
      </w:r>
      <w:r w:rsidRPr="00D5166C">
        <w:rPr>
          <w:rFonts w:ascii="Arial" w:eastAsia="Aptos" w:hAnsi="Arial" w:cs="Arial"/>
          <w:kern w:val="2"/>
          <w:sz w:val="22"/>
          <w:szCs w:val="22"/>
        </w:rPr>
        <w:t xml:space="preserve"> </w:t>
      </w:r>
    </w:p>
    <w:p w14:paraId="004FCF85" w14:textId="77777777" w:rsidR="00982B5B" w:rsidRPr="00D5166C" w:rsidRDefault="00982B5B" w:rsidP="00982B5B">
      <w:pPr>
        <w:pStyle w:val="ListParagraph"/>
        <w:suppressAutoHyphens w:val="0"/>
        <w:spacing w:after="0"/>
        <w:ind w:left="0" w:right="0"/>
        <w:rPr>
          <w:rFonts w:ascii="Arial" w:eastAsia="Aptos" w:hAnsi="Arial" w:cs="Arial"/>
          <w:kern w:val="2"/>
          <w:sz w:val="22"/>
          <w:szCs w:val="22"/>
        </w:rPr>
      </w:pPr>
    </w:p>
    <w:p w14:paraId="10D8CDC1" w14:textId="77777777" w:rsidR="00982B5B" w:rsidRPr="008B5305" w:rsidRDefault="00982B5B" w:rsidP="00982B5B">
      <w:pPr>
        <w:tabs>
          <w:tab w:val="num" w:pos="993"/>
        </w:tabs>
        <w:ind w:left="0" w:right="0"/>
        <w:rPr>
          <w:rFonts w:ascii="Arial" w:eastAsia="Aptos" w:hAnsi="Arial" w:cs="Arial"/>
          <w:kern w:val="2"/>
          <w:sz w:val="22"/>
          <w:szCs w:val="22"/>
        </w:rPr>
      </w:pPr>
      <w:r w:rsidRPr="008B5305">
        <w:rPr>
          <w:rFonts w:ascii="Arial" w:eastAsia="Aptos" w:hAnsi="Arial" w:cs="Arial"/>
          <w:b/>
          <w:bCs/>
          <w:kern w:val="2"/>
          <w:sz w:val="22"/>
          <w:szCs w:val="22"/>
        </w:rPr>
        <w:t>Getting Involved</w:t>
      </w:r>
    </w:p>
    <w:p w14:paraId="685A0D93" w14:textId="77777777" w:rsidR="00982B5B" w:rsidRPr="008B5305" w:rsidRDefault="00982B5B" w:rsidP="00982B5B">
      <w:pPr>
        <w:pStyle w:val="ListParagraph"/>
        <w:numPr>
          <w:ilvl w:val="0"/>
          <w:numId w:val="12"/>
        </w:numPr>
        <w:tabs>
          <w:tab w:val="num" w:pos="1134"/>
        </w:tabs>
        <w:suppressAutoHyphens w:val="0"/>
        <w:spacing w:after="0"/>
        <w:ind w:left="360" w:right="0"/>
        <w:rPr>
          <w:rFonts w:ascii="Arial" w:eastAsia="Aptos" w:hAnsi="Arial" w:cs="Arial"/>
          <w:kern w:val="2"/>
          <w:sz w:val="22"/>
          <w:szCs w:val="22"/>
        </w:rPr>
      </w:pPr>
      <w:r w:rsidRPr="008B5305">
        <w:rPr>
          <w:rFonts w:ascii="Arial" w:eastAsia="Aptos" w:hAnsi="Arial" w:cs="Arial"/>
          <w:kern w:val="2"/>
          <w:sz w:val="22"/>
          <w:szCs w:val="22"/>
        </w:rPr>
        <w:t>To learn more about becoming a parent helper or joining the Parent Council and/or Parent Teacher Association, contact the school or visit our website.</w:t>
      </w:r>
    </w:p>
    <w:p w14:paraId="61C7ABE7" w14:textId="77777777" w:rsidR="00982B5B" w:rsidRPr="005115E0" w:rsidRDefault="00982B5B" w:rsidP="00982B5B">
      <w:pPr>
        <w:pStyle w:val="ListParagraph"/>
        <w:numPr>
          <w:ilvl w:val="0"/>
          <w:numId w:val="12"/>
        </w:numPr>
        <w:tabs>
          <w:tab w:val="num" w:pos="993"/>
          <w:tab w:val="num" w:pos="1134"/>
        </w:tabs>
        <w:ind w:left="360" w:right="0"/>
        <w:rPr>
          <w:rFonts w:ascii="Arial" w:eastAsia="Aptos" w:hAnsi="Arial" w:cs="Arial"/>
          <w:kern w:val="2"/>
          <w:sz w:val="22"/>
          <w:szCs w:val="22"/>
        </w:rPr>
      </w:pPr>
      <w:r w:rsidRPr="008B5305">
        <w:rPr>
          <w:rFonts w:ascii="Arial" w:eastAsia="Aptos" w:hAnsi="Arial" w:cs="Arial"/>
          <w:kern w:val="2"/>
          <w:sz w:val="22"/>
          <w:szCs w:val="22"/>
        </w:rPr>
        <w:t xml:space="preserve">A guide on the role of a Parent Council, created by parents for parents, is available via this link </w:t>
      </w:r>
      <w:hyperlink r:id="rId36" w:history="1">
        <w:r w:rsidRPr="008B5305">
          <w:rPr>
            <w:rFonts w:ascii="Arial" w:eastAsia="Aptos" w:hAnsi="Arial" w:cs="Arial"/>
            <w:kern w:val="2"/>
            <w:sz w:val="22"/>
            <w:szCs w:val="22"/>
            <w:u w:val="single"/>
          </w:rPr>
          <w:t>Parent Councils</w:t>
        </w:r>
      </w:hyperlink>
    </w:p>
    <w:p w14:paraId="441AB7BA" w14:textId="77777777" w:rsidR="00982B5B" w:rsidRPr="000D1611" w:rsidRDefault="00982B5B" w:rsidP="00982B5B">
      <w:pPr>
        <w:pStyle w:val="ListParagraph"/>
        <w:ind w:left="0" w:right="0"/>
        <w:rPr>
          <w:rFonts w:ascii="Arial" w:eastAsia="Aptos" w:hAnsi="Arial" w:cs="Arial"/>
          <w:kern w:val="2"/>
          <w:sz w:val="22"/>
          <w:szCs w:val="22"/>
        </w:rPr>
      </w:pPr>
    </w:p>
    <w:p w14:paraId="5007293F" w14:textId="77777777" w:rsidR="00982B5B" w:rsidRPr="005C2976" w:rsidRDefault="00982B5B" w:rsidP="00982B5B">
      <w:pPr>
        <w:pStyle w:val="ListParagraph"/>
        <w:numPr>
          <w:ilvl w:val="12"/>
          <w:numId w:val="12"/>
        </w:numPr>
        <w:ind w:left="0" w:right="0"/>
        <w:jc w:val="both"/>
        <w:rPr>
          <w:rFonts w:ascii="Arial" w:hAnsi="Arial" w:cs="Arial"/>
          <w:sz w:val="22"/>
          <w:szCs w:val="22"/>
        </w:rPr>
      </w:pPr>
      <w:r w:rsidRPr="005C2976">
        <w:rPr>
          <w:rFonts w:ascii="Arial" w:hAnsi="Arial" w:cs="Arial"/>
          <w:sz w:val="22"/>
          <w:szCs w:val="22"/>
        </w:rPr>
        <w:t xml:space="preserve">In Mount Cameron we highly value the views of parents/carers and will therefore seek your views regularly through a range of surveys or questionnaires.  We will always feedback the results of any consultations so that you know how we will use the information to further improve our school. </w:t>
      </w:r>
    </w:p>
    <w:p w14:paraId="3DC62516" w14:textId="77777777" w:rsidR="00982B5B" w:rsidRPr="004D75F5" w:rsidRDefault="00982B5B" w:rsidP="00982B5B">
      <w:pPr>
        <w:pStyle w:val="ListParagraph"/>
        <w:numPr>
          <w:ilvl w:val="12"/>
          <w:numId w:val="12"/>
        </w:numPr>
        <w:ind w:left="0" w:right="0"/>
        <w:jc w:val="both"/>
        <w:rPr>
          <w:rFonts w:ascii="Arial" w:hAnsi="Arial" w:cs="Arial"/>
          <w:sz w:val="22"/>
          <w:szCs w:val="22"/>
        </w:rPr>
      </w:pPr>
      <w:r w:rsidRPr="004D75F5">
        <w:rPr>
          <w:rFonts w:ascii="Arial" w:hAnsi="Arial" w:cs="Arial"/>
          <w:sz w:val="22"/>
          <w:szCs w:val="22"/>
        </w:rPr>
        <w:t>Communication is key to positive, parental relationships and therefore we use a wide range of tools to ensure you are fully informed.  This includes P</w:t>
      </w:r>
      <w:r>
        <w:rPr>
          <w:rFonts w:ascii="Arial" w:hAnsi="Arial" w:cs="Arial"/>
          <w:sz w:val="22"/>
          <w:szCs w:val="22"/>
        </w:rPr>
        <w:t>arent Portal</w:t>
      </w:r>
      <w:r w:rsidRPr="004D75F5">
        <w:rPr>
          <w:rFonts w:ascii="Arial" w:hAnsi="Arial" w:cs="Arial"/>
          <w:sz w:val="22"/>
          <w:szCs w:val="22"/>
        </w:rPr>
        <w:t xml:space="preserve">, ParentPay, </w:t>
      </w:r>
      <w:r w:rsidRPr="00FA2250">
        <w:rPr>
          <w:rFonts w:ascii="Arial" w:hAnsi="Arial" w:cs="Arial"/>
          <w:sz w:val="22"/>
          <w:szCs w:val="22"/>
        </w:rPr>
        <w:t>Website (currently under review), Google Classroom, Text and Twitter.</w:t>
      </w:r>
      <w:r w:rsidRPr="004D75F5">
        <w:rPr>
          <w:rFonts w:ascii="Arial" w:hAnsi="Arial" w:cs="Arial"/>
          <w:sz w:val="22"/>
          <w:szCs w:val="22"/>
        </w:rPr>
        <w:t xml:space="preserve">  We will </w:t>
      </w:r>
      <w:r>
        <w:rPr>
          <w:rFonts w:ascii="Arial" w:hAnsi="Arial" w:cs="Arial"/>
          <w:sz w:val="22"/>
          <w:szCs w:val="22"/>
        </w:rPr>
        <w:t>contact our</w:t>
      </w:r>
      <w:r w:rsidRPr="004D75F5">
        <w:rPr>
          <w:rFonts w:ascii="Arial" w:hAnsi="Arial" w:cs="Arial"/>
          <w:sz w:val="22"/>
          <w:szCs w:val="22"/>
        </w:rPr>
        <w:t xml:space="preserve"> parents to share positive news, </w:t>
      </w:r>
      <w:r>
        <w:rPr>
          <w:rFonts w:ascii="Arial" w:hAnsi="Arial" w:cs="Arial"/>
          <w:sz w:val="22"/>
          <w:szCs w:val="22"/>
        </w:rPr>
        <w:t>to discuss</w:t>
      </w:r>
      <w:r w:rsidRPr="004D75F5">
        <w:rPr>
          <w:rFonts w:ascii="Arial" w:hAnsi="Arial" w:cs="Arial"/>
          <w:sz w:val="22"/>
          <w:szCs w:val="22"/>
        </w:rPr>
        <w:t xml:space="preserve"> any concerns or worries and to offer our support</w:t>
      </w:r>
      <w:r>
        <w:rPr>
          <w:rFonts w:ascii="Arial" w:hAnsi="Arial" w:cs="Arial"/>
          <w:sz w:val="22"/>
          <w:szCs w:val="22"/>
        </w:rPr>
        <w:t>.</w:t>
      </w:r>
      <w:r w:rsidRPr="004D75F5">
        <w:rPr>
          <w:rFonts w:ascii="Arial" w:hAnsi="Arial" w:cs="Arial"/>
          <w:sz w:val="22"/>
          <w:szCs w:val="22"/>
        </w:rPr>
        <w:t xml:space="preserve"> We will share important school documents with you and ask for your ideas and views e.g. the School Improvement Plan and the Annual Standards &amp; Quality Report.   </w:t>
      </w:r>
    </w:p>
    <w:p w14:paraId="7589969A" w14:textId="77777777" w:rsidR="00982B5B" w:rsidRPr="004D75F5" w:rsidRDefault="00982B5B" w:rsidP="00982B5B">
      <w:pPr>
        <w:pStyle w:val="ListParagraph"/>
        <w:numPr>
          <w:ilvl w:val="12"/>
          <w:numId w:val="12"/>
        </w:numPr>
        <w:ind w:left="0" w:right="0"/>
        <w:jc w:val="both"/>
        <w:rPr>
          <w:rFonts w:ascii="Arial" w:hAnsi="Arial" w:cs="Arial"/>
          <w:sz w:val="22"/>
          <w:szCs w:val="22"/>
        </w:rPr>
      </w:pPr>
    </w:p>
    <w:p w14:paraId="3A639B70" w14:textId="77777777" w:rsidR="00982B5B" w:rsidRPr="004D75F5" w:rsidRDefault="00982B5B" w:rsidP="00982B5B">
      <w:pPr>
        <w:pStyle w:val="ListParagraph"/>
        <w:numPr>
          <w:ilvl w:val="12"/>
          <w:numId w:val="12"/>
        </w:numPr>
        <w:ind w:left="0" w:right="0"/>
        <w:jc w:val="both"/>
        <w:rPr>
          <w:rFonts w:ascii="Arial" w:hAnsi="Arial" w:cs="Arial"/>
          <w:sz w:val="22"/>
          <w:szCs w:val="22"/>
        </w:rPr>
      </w:pPr>
      <w:r w:rsidRPr="004D75F5">
        <w:rPr>
          <w:rFonts w:ascii="Arial" w:hAnsi="Arial" w:cs="Arial"/>
          <w:sz w:val="22"/>
          <w:szCs w:val="22"/>
        </w:rPr>
        <w:t>Here are just a few other ways that you can become involved in the life and work of the schoo</w:t>
      </w:r>
      <w:r>
        <w:rPr>
          <w:rFonts w:ascii="Arial" w:hAnsi="Arial" w:cs="Arial"/>
          <w:sz w:val="22"/>
          <w:szCs w:val="22"/>
        </w:rPr>
        <w:t>l.</w:t>
      </w:r>
    </w:p>
    <w:tbl>
      <w:tblPr>
        <w:tblStyle w:val="TableGrid"/>
        <w:tblW w:w="0" w:type="auto"/>
        <w:tblLook w:val="04A0" w:firstRow="1" w:lastRow="0" w:firstColumn="1" w:lastColumn="0" w:noHBand="0" w:noVBand="1"/>
      </w:tblPr>
      <w:tblGrid>
        <w:gridCol w:w="1788"/>
        <w:gridCol w:w="1809"/>
        <w:gridCol w:w="1794"/>
        <w:gridCol w:w="1788"/>
        <w:gridCol w:w="1837"/>
      </w:tblGrid>
      <w:tr w:rsidR="00982B5B" w14:paraId="7925E3ED" w14:textId="77777777" w:rsidTr="004F2589">
        <w:trPr>
          <w:trHeight w:val="1294"/>
        </w:trPr>
        <w:tc>
          <w:tcPr>
            <w:tcW w:w="1926" w:type="dxa"/>
            <w:shd w:val="clear" w:color="auto" w:fill="D9E2F3" w:themeFill="accent1" w:themeFillTint="33"/>
          </w:tcPr>
          <w:p w14:paraId="1A4EFD85" w14:textId="77777777" w:rsidR="00982B5B" w:rsidRDefault="00982B5B" w:rsidP="004F2589">
            <w:pPr>
              <w:numPr>
                <w:ilvl w:val="12"/>
                <w:numId w:val="0"/>
              </w:numPr>
              <w:jc w:val="center"/>
              <w:rPr>
                <w:rFonts w:ascii="Cambria" w:hAnsi="Cambria" w:cs="Arial"/>
                <w:i/>
                <w:sz w:val="18"/>
                <w:szCs w:val="18"/>
              </w:rPr>
            </w:pPr>
          </w:p>
          <w:p w14:paraId="63608505" w14:textId="77777777" w:rsidR="00982B5B" w:rsidRPr="00EB0DD4" w:rsidRDefault="00982B5B" w:rsidP="004F2589">
            <w:pPr>
              <w:numPr>
                <w:ilvl w:val="12"/>
                <w:numId w:val="0"/>
              </w:numPr>
              <w:jc w:val="center"/>
              <w:rPr>
                <w:rFonts w:ascii="Cambria" w:hAnsi="Cambria" w:cs="Arial"/>
                <w:i/>
                <w:sz w:val="18"/>
                <w:szCs w:val="18"/>
              </w:rPr>
            </w:pPr>
            <w:r w:rsidRPr="00EB0DD4">
              <w:rPr>
                <w:rFonts w:ascii="Cambria" w:hAnsi="Cambria" w:cs="Arial"/>
                <w:i/>
                <w:sz w:val="18"/>
                <w:szCs w:val="18"/>
              </w:rPr>
              <w:t>Become a parent helper in a class</w:t>
            </w:r>
            <w:r>
              <w:rPr>
                <w:rFonts w:ascii="Cambria" w:hAnsi="Cambria" w:cs="Arial"/>
                <w:i/>
                <w:sz w:val="18"/>
                <w:szCs w:val="18"/>
              </w:rPr>
              <w:t>.</w:t>
            </w:r>
          </w:p>
        </w:tc>
        <w:tc>
          <w:tcPr>
            <w:tcW w:w="1926" w:type="dxa"/>
            <w:shd w:val="clear" w:color="auto" w:fill="F2F2F2" w:themeFill="background1" w:themeFillShade="F2"/>
          </w:tcPr>
          <w:p w14:paraId="08DC0961" w14:textId="77777777" w:rsidR="00982B5B" w:rsidRDefault="00982B5B" w:rsidP="004F2589">
            <w:pPr>
              <w:numPr>
                <w:ilvl w:val="12"/>
                <w:numId w:val="0"/>
              </w:numPr>
              <w:jc w:val="center"/>
              <w:rPr>
                <w:rFonts w:ascii="Cambria" w:hAnsi="Cambria" w:cs="Arial"/>
                <w:i/>
                <w:sz w:val="18"/>
                <w:szCs w:val="18"/>
              </w:rPr>
            </w:pPr>
          </w:p>
          <w:p w14:paraId="7C608BAD" w14:textId="77777777" w:rsidR="00982B5B" w:rsidRDefault="00982B5B" w:rsidP="004F2589">
            <w:pPr>
              <w:numPr>
                <w:ilvl w:val="12"/>
                <w:numId w:val="0"/>
              </w:numPr>
              <w:jc w:val="center"/>
              <w:rPr>
                <w:rFonts w:ascii="Cambria" w:hAnsi="Cambria" w:cs="Arial"/>
                <w:i/>
                <w:sz w:val="18"/>
                <w:szCs w:val="18"/>
              </w:rPr>
            </w:pPr>
            <w:r w:rsidRPr="00EB0DD4">
              <w:rPr>
                <w:rFonts w:ascii="Cambria" w:hAnsi="Cambria" w:cs="Arial"/>
                <w:i/>
                <w:sz w:val="18"/>
                <w:szCs w:val="18"/>
              </w:rPr>
              <w:t>Join the ‘Friends of Mount Cameron’ Parent Group</w:t>
            </w:r>
            <w:r>
              <w:rPr>
                <w:rFonts w:ascii="Cambria" w:hAnsi="Cambria" w:cs="Arial"/>
                <w:i/>
                <w:sz w:val="18"/>
                <w:szCs w:val="18"/>
              </w:rPr>
              <w:t>.</w:t>
            </w:r>
          </w:p>
          <w:p w14:paraId="1EDB69F4" w14:textId="77777777" w:rsidR="00982B5B" w:rsidRPr="00EB0DD4" w:rsidRDefault="00982B5B" w:rsidP="004F2589">
            <w:pPr>
              <w:numPr>
                <w:ilvl w:val="12"/>
                <w:numId w:val="0"/>
              </w:numPr>
              <w:jc w:val="center"/>
              <w:rPr>
                <w:rFonts w:ascii="Cambria" w:hAnsi="Cambria" w:cs="Arial"/>
                <w:i/>
                <w:sz w:val="18"/>
                <w:szCs w:val="18"/>
              </w:rPr>
            </w:pPr>
          </w:p>
        </w:tc>
        <w:tc>
          <w:tcPr>
            <w:tcW w:w="1926" w:type="dxa"/>
            <w:shd w:val="clear" w:color="auto" w:fill="D9E2F3" w:themeFill="accent1" w:themeFillTint="33"/>
          </w:tcPr>
          <w:p w14:paraId="627C8417" w14:textId="77777777" w:rsidR="00982B5B" w:rsidRDefault="00982B5B" w:rsidP="004F2589">
            <w:pPr>
              <w:numPr>
                <w:ilvl w:val="12"/>
                <w:numId w:val="0"/>
              </w:numPr>
              <w:jc w:val="center"/>
              <w:rPr>
                <w:rFonts w:ascii="Cambria" w:hAnsi="Cambria" w:cs="Arial"/>
                <w:i/>
                <w:sz w:val="18"/>
                <w:szCs w:val="18"/>
              </w:rPr>
            </w:pPr>
          </w:p>
          <w:p w14:paraId="5DE44703" w14:textId="77777777" w:rsidR="00982B5B" w:rsidRPr="00EB0DD4" w:rsidRDefault="00982B5B" w:rsidP="004F2589">
            <w:pPr>
              <w:numPr>
                <w:ilvl w:val="12"/>
                <w:numId w:val="0"/>
              </w:numPr>
              <w:jc w:val="center"/>
              <w:rPr>
                <w:rFonts w:ascii="Cambria" w:hAnsi="Cambria" w:cs="Arial"/>
                <w:i/>
                <w:sz w:val="18"/>
                <w:szCs w:val="18"/>
              </w:rPr>
            </w:pPr>
            <w:r w:rsidRPr="00EB0DD4">
              <w:rPr>
                <w:rFonts w:ascii="Cambria" w:hAnsi="Cambria" w:cs="Arial"/>
                <w:i/>
                <w:sz w:val="18"/>
                <w:szCs w:val="18"/>
              </w:rPr>
              <w:t>Get involved in being a reading buddy</w:t>
            </w:r>
            <w:r>
              <w:rPr>
                <w:rFonts w:ascii="Cambria" w:hAnsi="Cambria" w:cs="Arial"/>
                <w:i/>
                <w:sz w:val="18"/>
                <w:szCs w:val="18"/>
              </w:rPr>
              <w:t>.</w:t>
            </w:r>
          </w:p>
        </w:tc>
        <w:tc>
          <w:tcPr>
            <w:tcW w:w="1926" w:type="dxa"/>
            <w:shd w:val="clear" w:color="auto" w:fill="F2F2F2" w:themeFill="background1" w:themeFillShade="F2"/>
          </w:tcPr>
          <w:p w14:paraId="19852412" w14:textId="77777777" w:rsidR="00982B5B" w:rsidRDefault="00982B5B" w:rsidP="004F2589">
            <w:pPr>
              <w:numPr>
                <w:ilvl w:val="12"/>
                <w:numId w:val="0"/>
              </w:numPr>
              <w:jc w:val="center"/>
              <w:rPr>
                <w:rFonts w:ascii="Cambria" w:hAnsi="Cambria" w:cs="Arial"/>
                <w:i/>
                <w:sz w:val="18"/>
                <w:szCs w:val="18"/>
              </w:rPr>
            </w:pPr>
          </w:p>
          <w:p w14:paraId="23C5822F" w14:textId="77777777" w:rsidR="00982B5B" w:rsidRPr="00EB0DD4" w:rsidRDefault="00982B5B" w:rsidP="004F2589">
            <w:pPr>
              <w:numPr>
                <w:ilvl w:val="12"/>
                <w:numId w:val="0"/>
              </w:numPr>
              <w:jc w:val="center"/>
              <w:rPr>
                <w:rFonts w:ascii="Cambria" w:hAnsi="Cambria" w:cs="Arial"/>
                <w:i/>
                <w:sz w:val="18"/>
                <w:szCs w:val="18"/>
              </w:rPr>
            </w:pPr>
            <w:r w:rsidRPr="00EB0DD4">
              <w:rPr>
                <w:rFonts w:ascii="Cambria" w:hAnsi="Cambria" w:cs="Arial"/>
                <w:i/>
                <w:sz w:val="18"/>
                <w:szCs w:val="18"/>
              </w:rPr>
              <w:t>Become a parent helper for school outings and visits</w:t>
            </w:r>
            <w:r>
              <w:rPr>
                <w:rFonts w:ascii="Cambria" w:hAnsi="Cambria" w:cs="Arial"/>
                <w:i/>
                <w:sz w:val="18"/>
                <w:szCs w:val="18"/>
              </w:rPr>
              <w:t>.</w:t>
            </w:r>
          </w:p>
        </w:tc>
        <w:tc>
          <w:tcPr>
            <w:tcW w:w="1926" w:type="dxa"/>
            <w:shd w:val="clear" w:color="auto" w:fill="D9E2F3" w:themeFill="accent1" w:themeFillTint="33"/>
          </w:tcPr>
          <w:p w14:paraId="6B200F07" w14:textId="77777777" w:rsidR="00982B5B" w:rsidRDefault="00982B5B" w:rsidP="004F2589">
            <w:pPr>
              <w:numPr>
                <w:ilvl w:val="12"/>
                <w:numId w:val="0"/>
              </w:numPr>
              <w:jc w:val="center"/>
              <w:rPr>
                <w:rFonts w:ascii="Cambria" w:hAnsi="Cambria" w:cs="Arial"/>
                <w:i/>
                <w:sz w:val="18"/>
                <w:szCs w:val="18"/>
              </w:rPr>
            </w:pPr>
          </w:p>
          <w:p w14:paraId="47ED6419" w14:textId="77777777" w:rsidR="00982B5B" w:rsidRPr="00EB0DD4" w:rsidRDefault="00982B5B" w:rsidP="004F2589">
            <w:pPr>
              <w:numPr>
                <w:ilvl w:val="12"/>
                <w:numId w:val="0"/>
              </w:numPr>
              <w:jc w:val="center"/>
              <w:rPr>
                <w:rFonts w:ascii="Cambria" w:hAnsi="Cambria" w:cs="Arial"/>
                <w:i/>
                <w:sz w:val="18"/>
                <w:szCs w:val="18"/>
              </w:rPr>
            </w:pPr>
            <w:r w:rsidRPr="00EB0DD4">
              <w:rPr>
                <w:rFonts w:ascii="Cambria" w:hAnsi="Cambria" w:cs="Arial"/>
                <w:i/>
                <w:sz w:val="18"/>
                <w:szCs w:val="18"/>
              </w:rPr>
              <w:t>Support any school events and fundraisers</w:t>
            </w:r>
            <w:r>
              <w:rPr>
                <w:rFonts w:ascii="Cambria" w:hAnsi="Cambria" w:cs="Arial"/>
                <w:i/>
                <w:sz w:val="18"/>
                <w:szCs w:val="18"/>
              </w:rPr>
              <w:t>.</w:t>
            </w:r>
          </w:p>
        </w:tc>
      </w:tr>
      <w:tr w:rsidR="00982B5B" w14:paraId="77B05056" w14:textId="77777777" w:rsidTr="004F2589">
        <w:tc>
          <w:tcPr>
            <w:tcW w:w="1926" w:type="dxa"/>
            <w:shd w:val="clear" w:color="auto" w:fill="F2F2F2" w:themeFill="background1" w:themeFillShade="F2"/>
          </w:tcPr>
          <w:p w14:paraId="3DA5FAED" w14:textId="77777777" w:rsidR="00982B5B" w:rsidRDefault="00982B5B" w:rsidP="004F2589">
            <w:pPr>
              <w:numPr>
                <w:ilvl w:val="12"/>
                <w:numId w:val="0"/>
              </w:numPr>
              <w:jc w:val="center"/>
              <w:rPr>
                <w:rFonts w:ascii="Cambria" w:hAnsi="Cambria" w:cs="Arial"/>
                <w:i/>
                <w:sz w:val="18"/>
                <w:szCs w:val="18"/>
              </w:rPr>
            </w:pPr>
          </w:p>
          <w:p w14:paraId="23982B71" w14:textId="77777777" w:rsidR="00982B5B" w:rsidRPr="00EB0DD4" w:rsidRDefault="00982B5B" w:rsidP="004F2589">
            <w:pPr>
              <w:numPr>
                <w:ilvl w:val="12"/>
                <w:numId w:val="0"/>
              </w:numPr>
              <w:jc w:val="center"/>
              <w:rPr>
                <w:rFonts w:ascii="Cambria" w:hAnsi="Cambria" w:cs="Arial"/>
                <w:i/>
                <w:sz w:val="18"/>
                <w:szCs w:val="18"/>
              </w:rPr>
            </w:pPr>
            <w:r w:rsidRPr="00EB0DD4">
              <w:rPr>
                <w:rFonts w:ascii="Cambria" w:hAnsi="Cambria" w:cs="Arial"/>
                <w:i/>
                <w:sz w:val="18"/>
                <w:szCs w:val="18"/>
              </w:rPr>
              <w:t>Help to run our library</w:t>
            </w:r>
            <w:r>
              <w:rPr>
                <w:rFonts w:ascii="Cambria" w:hAnsi="Cambria" w:cs="Arial"/>
                <w:i/>
                <w:sz w:val="18"/>
                <w:szCs w:val="18"/>
              </w:rPr>
              <w:t>.</w:t>
            </w:r>
          </w:p>
        </w:tc>
        <w:tc>
          <w:tcPr>
            <w:tcW w:w="1926" w:type="dxa"/>
            <w:shd w:val="clear" w:color="auto" w:fill="D9E2F3" w:themeFill="accent1" w:themeFillTint="33"/>
          </w:tcPr>
          <w:p w14:paraId="1FC7639F" w14:textId="77777777" w:rsidR="00982B5B" w:rsidRDefault="00982B5B" w:rsidP="004F2589">
            <w:pPr>
              <w:numPr>
                <w:ilvl w:val="12"/>
                <w:numId w:val="0"/>
              </w:numPr>
              <w:jc w:val="center"/>
              <w:rPr>
                <w:rFonts w:ascii="Cambria" w:hAnsi="Cambria" w:cs="Arial"/>
                <w:i/>
                <w:sz w:val="18"/>
                <w:szCs w:val="18"/>
              </w:rPr>
            </w:pPr>
          </w:p>
          <w:p w14:paraId="3F458EDF" w14:textId="77777777" w:rsidR="00982B5B" w:rsidRPr="00EB0DD4" w:rsidRDefault="00982B5B" w:rsidP="004F2589">
            <w:pPr>
              <w:numPr>
                <w:ilvl w:val="12"/>
                <w:numId w:val="0"/>
              </w:numPr>
              <w:jc w:val="center"/>
              <w:rPr>
                <w:rFonts w:ascii="Cambria" w:hAnsi="Cambria" w:cs="Arial"/>
                <w:i/>
                <w:sz w:val="18"/>
                <w:szCs w:val="18"/>
              </w:rPr>
            </w:pPr>
            <w:r w:rsidRPr="00EB0DD4">
              <w:rPr>
                <w:rFonts w:ascii="Cambria" w:hAnsi="Cambria" w:cs="Arial"/>
                <w:i/>
                <w:sz w:val="18"/>
                <w:szCs w:val="18"/>
              </w:rPr>
              <w:t>Share your skills with the children e.g. work skills, cooking skills, art &amp; craft etc.</w:t>
            </w:r>
          </w:p>
        </w:tc>
        <w:tc>
          <w:tcPr>
            <w:tcW w:w="1926" w:type="dxa"/>
            <w:shd w:val="clear" w:color="auto" w:fill="F2F2F2" w:themeFill="background1" w:themeFillShade="F2"/>
          </w:tcPr>
          <w:p w14:paraId="6A86DF1F" w14:textId="77777777" w:rsidR="00982B5B" w:rsidRDefault="00982B5B" w:rsidP="004F2589">
            <w:pPr>
              <w:numPr>
                <w:ilvl w:val="12"/>
                <w:numId w:val="0"/>
              </w:numPr>
              <w:jc w:val="center"/>
              <w:rPr>
                <w:rFonts w:ascii="Cambria" w:hAnsi="Cambria" w:cs="Arial"/>
                <w:i/>
                <w:sz w:val="18"/>
                <w:szCs w:val="18"/>
              </w:rPr>
            </w:pPr>
          </w:p>
          <w:p w14:paraId="532A877F" w14:textId="77777777" w:rsidR="00982B5B" w:rsidRPr="00EB0DD4" w:rsidRDefault="00982B5B" w:rsidP="004F2589">
            <w:pPr>
              <w:numPr>
                <w:ilvl w:val="12"/>
                <w:numId w:val="0"/>
              </w:numPr>
              <w:jc w:val="center"/>
              <w:rPr>
                <w:rFonts w:ascii="Cambria" w:hAnsi="Cambria" w:cs="Arial"/>
                <w:i/>
                <w:sz w:val="18"/>
                <w:szCs w:val="18"/>
              </w:rPr>
            </w:pPr>
            <w:r w:rsidRPr="00EB0DD4">
              <w:rPr>
                <w:rFonts w:ascii="Cambria" w:hAnsi="Cambria" w:cs="Arial"/>
                <w:i/>
                <w:sz w:val="18"/>
                <w:szCs w:val="18"/>
              </w:rPr>
              <w:t>Help out at or lead an after-school activity with the support of a member of staff</w:t>
            </w:r>
            <w:r>
              <w:rPr>
                <w:rFonts w:ascii="Cambria" w:hAnsi="Cambria" w:cs="Arial"/>
                <w:i/>
                <w:sz w:val="18"/>
                <w:szCs w:val="18"/>
              </w:rPr>
              <w:t>.</w:t>
            </w:r>
          </w:p>
        </w:tc>
        <w:tc>
          <w:tcPr>
            <w:tcW w:w="1926" w:type="dxa"/>
            <w:shd w:val="clear" w:color="auto" w:fill="D9E2F3" w:themeFill="accent1" w:themeFillTint="33"/>
          </w:tcPr>
          <w:p w14:paraId="219CE7CF" w14:textId="77777777" w:rsidR="00982B5B" w:rsidRDefault="00982B5B" w:rsidP="004F2589">
            <w:pPr>
              <w:numPr>
                <w:ilvl w:val="12"/>
                <w:numId w:val="0"/>
              </w:numPr>
              <w:jc w:val="center"/>
              <w:rPr>
                <w:rFonts w:ascii="Cambria" w:hAnsi="Cambria" w:cs="Arial"/>
                <w:i/>
                <w:sz w:val="18"/>
                <w:szCs w:val="18"/>
              </w:rPr>
            </w:pPr>
          </w:p>
          <w:p w14:paraId="1B75AD6B" w14:textId="77777777" w:rsidR="00982B5B" w:rsidRPr="00EB0DD4" w:rsidRDefault="00982B5B" w:rsidP="004F2589">
            <w:pPr>
              <w:numPr>
                <w:ilvl w:val="12"/>
                <w:numId w:val="0"/>
              </w:numPr>
              <w:jc w:val="center"/>
              <w:rPr>
                <w:rFonts w:ascii="Cambria" w:hAnsi="Cambria" w:cs="Arial"/>
                <w:i/>
                <w:sz w:val="18"/>
                <w:szCs w:val="18"/>
              </w:rPr>
            </w:pPr>
            <w:r w:rsidRPr="00EB0DD4">
              <w:rPr>
                <w:rFonts w:ascii="Cambria" w:hAnsi="Cambria" w:cs="Arial"/>
                <w:i/>
                <w:sz w:val="18"/>
                <w:szCs w:val="18"/>
              </w:rPr>
              <w:t>Help with the school garden</w:t>
            </w:r>
            <w:r>
              <w:rPr>
                <w:rFonts w:ascii="Cambria" w:hAnsi="Cambria" w:cs="Arial"/>
                <w:i/>
                <w:sz w:val="18"/>
                <w:szCs w:val="18"/>
              </w:rPr>
              <w:t>.</w:t>
            </w:r>
          </w:p>
        </w:tc>
        <w:tc>
          <w:tcPr>
            <w:tcW w:w="1926" w:type="dxa"/>
            <w:shd w:val="clear" w:color="auto" w:fill="F2F2F2" w:themeFill="background1" w:themeFillShade="F2"/>
          </w:tcPr>
          <w:p w14:paraId="0C8AA4B6" w14:textId="77777777" w:rsidR="00982B5B" w:rsidRDefault="00982B5B" w:rsidP="004F2589">
            <w:pPr>
              <w:numPr>
                <w:ilvl w:val="12"/>
                <w:numId w:val="0"/>
              </w:numPr>
              <w:jc w:val="center"/>
              <w:rPr>
                <w:rFonts w:ascii="Cambria" w:hAnsi="Cambria" w:cs="Arial"/>
                <w:i/>
                <w:sz w:val="18"/>
                <w:szCs w:val="18"/>
              </w:rPr>
            </w:pPr>
          </w:p>
          <w:p w14:paraId="3DDD8E7E" w14:textId="77777777" w:rsidR="00982B5B" w:rsidRPr="00EB0DD4" w:rsidRDefault="00982B5B" w:rsidP="004F2589">
            <w:pPr>
              <w:numPr>
                <w:ilvl w:val="12"/>
                <w:numId w:val="0"/>
              </w:numPr>
              <w:jc w:val="center"/>
              <w:rPr>
                <w:rFonts w:ascii="Cambria" w:hAnsi="Cambria" w:cs="Arial"/>
                <w:i/>
                <w:sz w:val="18"/>
                <w:szCs w:val="18"/>
              </w:rPr>
            </w:pPr>
            <w:r w:rsidRPr="00EB0DD4">
              <w:rPr>
                <w:rFonts w:ascii="Cambria" w:hAnsi="Cambria" w:cs="Arial"/>
                <w:i/>
                <w:sz w:val="18"/>
                <w:szCs w:val="18"/>
              </w:rPr>
              <w:t>Support the Head Teacher to access external grants and funding</w:t>
            </w:r>
            <w:r>
              <w:rPr>
                <w:rFonts w:ascii="Cambria" w:hAnsi="Cambria" w:cs="Arial"/>
                <w:i/>
                <w:sz w:val="18"/>
                <w:szCs w:val="18"/>
              </w:rPr>
              <w:t>.</w:t>
            </w:r>
          </w:p>
        </w:tc>
      </w:tr>
    </w:tbl>
    <w:p w14:paraId="4206E7E8" w14:textId="77777777" w:rsidR="00982B5B" w:rsidRDefault="00982B5B" w:rsidP="00982B5B">
      <w:pPr>
        <w:pStyle w:val="ListParagraph"/>
        <w:numPr>
          <w:ilvl w:val="12"/>
          <w:numId w:val="12"/>
        </w:numPr>
        <w:jc w:val="both"/>
        <w:rPr>
          <w:rFonts w:ascii="Arial" w:hAnsi="Arial" w:cs="Arial"/>
          <w:sz w:val="22"/>
          <w:szCs w:val="22"/>
        </w:rPr>
      </w:pPr>
    </w:p>
    <w:p w14:paraId="1DFB8214" w14:textId="77777777" w:rsidR="00982B5B" w:rsidRPr="005C2976" w:rsidRDefault="00982B5B" w:rsidP="00982B5B">
      <w:pPr>
        <w:ind w:left="0" w:right="0"/>
        <w:rPr>
          <w:rFonts w:ascii="Arial" w:hAnsi="Arial" w:cs="Arial"/>
          <w:b/>
          <w:sz w:val="22"/>
          <w:szCs w:val="22"/>
        </w:rPr>
      </w:pPr>
      <w:r w:rsidRPr="005C2976">
        <w:rPr>
          <w:rFonts w:ascii="Times New Roman" w:hAnsi="Times New Roman"/>
          <w:noProof/>
          <w:sz w:val="22"/>
          <w:szCs w:val="22"/>
          <w:lang w:eastAsia="en-GB"/>
        </w:rPr>
        <w:drawing>
          <wp:anchor distT="0" distB="0" distL="114300" distR="114300" simplePos="0" relativeHeight="251662336" behindDoc="0" locked="0" layoutInCell="1" allowOverlap="1" wp14:anchorId="4396995D" wp14:editId="0386563C">
            <wp:simplePos x="0" y="0"/>
            <wp:positionH relativeFrom="column">
              <wp:posOffset>0</wp:posOffset>
            </wp:positionH>
            <wp:positionV relativeFrom="paragraph">
              <wp:posOffset>313690</wp:posOffset>
            </wp:positionV>
            <wp:extent cx="1531620" cy="1477645"/>
            <wp:effectExtent l="0" t="0" r="0" b="8255"/>
            <wp:wrapSquare wrapText="bothSides"/>
            <wp:docPr id="23" name="Picture 23" descr="Displaying School Logo Challenge.he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7" descr="Displaying School Logo Challenge.heic"/>
                    <pic:cNvPicPr>
                      <a:picLocks noChangeAspect="1" noChangeArrowheads="1"/>
                    </pic:cNvPicPr>
                  </pic:nvPicPr>
                  <pic:blipFill>
                    <a:blip r:embed="rId37" cstate="email">
                      <a:extLst>
                        <a:ext uri="{28A0092B-C50C-407E-A947-70E740481C1C}">
                          <a14:useLocalDpi xmlns:a14="http://schemas.microsoft.com/office/drawing/2010/main"/>
                        </a:ext>
                      </a:extLst>
                    </a:blip>
                    <a:srcRect/>
                    <a:stretch>
                      <a:fillRect/>
                    </a:stretch>
                  </pic:blipFill>
                  <pic:spPr bwMode="auto">
                    <a:xfrm>
                      <a:off x="0" y="0"/>
                      <a:ext cx="1531620" cy="1477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2976">
        <w:rPr>
          <w:rFonts w:ascii="Arial" w:hAnsi="Arial" w:cs="Arial"/>
          <w:b/>
          <w:sz w:val="22"/>
          <w:szCs w:val="22"/>
        </w:rPr>
        <w:t>‘Friends of Mount Cameron’ Parent Group</w:t>
      </w:r>
    </w:p>
    <w:p w14:paraId="54BA0817" w14:textId="77777777" w:rsidR="00982B5B" w:rsidRPr="000D1611" w:rsidRDefault="00982B5B" w:rsidP="00982B5B">
      <w:pPr>
        <w:ind w:left="0" w:right="0"/>
        <w:rPr>
          <w:rFonts w:ascii="Arial" w:hAnsi="Arial" w:cs="Arial"/>
          <w:b/>
          <w:sz w:val="22"/>
        </w:rPr>
      </w:pPr>
      <w:r w:rsidRPr="000D1611">
        <w:rPr>
          <w:rFonts w:ascii="Arial" w:hAnsi="Arial" w:cs="Arial"/>
          <w:sz w:val="22"/>
        </w:rPr>
        <w:t>We highly value the involvement of parents in the life and work of our school.</w:t>
      </w:r>
      <w:r w:rsidRPr="000D1611">
        <w:rPr>
          <w:rFonts w:ascii="Arial" w:hAnsi="Arial" w:cs="Arial"/>
          <w:b/>
          <w:sz w:val="22"/>
        </w:rPr>
        <w:t xml:space="preserve">  </w:t>
      </w:r>
      <w:r w:rsidRPr="000D1611">
        <w:rPr>
          <w:rFonts w:ascii="Arial" w:hAnsi="Arial" w:cs="Arial"/>
          <w:sz w:val="22"/>
        </w:rPr>
        <w:t xml:space="preserve">During 2020-2021 we re-structured the previous Parent Teacher Association and Parent Council to become one group. The children were involved in designing our new parent group logo which represents the importance of our school community coming together.  Our new group name represents the warm and welcoming ethos you will receive if you choose to join.  The group has grown from strength to strength in a short time.   Everyone is welcome to join.  </w:t>
      </w:r>
    </w:p>
    <w:p w14:paraId="7FD5377D" w14:textId="77777777" w:rsidR="00982B5B" w:rsidRDefault="00982B5B" w:rsidP="00982B5B">
      <w:pPr>
        <w:ind w:left="0" w:right="0"/>
        <w:rPr>
          <w:rFonts w:ascii="Arial" w:hAnsi="Arial" w:cs="Arial"/>
          <w:sz w:val="22"/>
        </w:rPr>
      </w:pPr>
      <w:r w:rsidRPr="000D1611">
        <w:rPr>
          <w:rFonts w:ascii="Arial" w:hAnsi="Arial" w:cs="Arial"/>
          <w:sz w:val="22"/>
        </w:rPr>
        <w:t>The role of the Friends of Mount Cameron is widespread</w:t>
      </w:r>
      <w:r>
        <w:rPr>
          <w:rFonts w:ascii="Arial" w:hAnsi="Arial" w:cs="Arial"/>
          <w:sz w:val="22"/>
        </w:rPr>
        <w:t xml:space="preserve"> including; </w:t>
      </w:r>
      <w:r w:rsidRPr="000D1611">
        <w:rPr>
          <w:rFonts w:ascii="Arial" w:hAnsi="Arial" w:cs="Arial"/>
          <w:sz w:val="22"/>
        </w:rPr>
        <w:t>working in partnership with the school to develop and enhance our curriculum and the learning experiences for the children</w:t>
      </w:r>
      <w:r>
        <w:rPr>
          <w:rFonts w:ascii="Arial" w:hAnsi="Arial" w:cs="Arial"/>
          <w:sz w:val="22"/>
        </w:rPr>
        <w:t>;</w:t>
      </w:r>
      <w:r w:rsidRPr="000D1611">
        <w:rPr>
          <w:rFonts w:ascii="Arial" w:hAnsi="Arial" w:cs="Arial"/>
          <w:sz w:val="22"/>
        </w:rPr>
        <w:t xml:space="preserve"> fundraising, recruitment of senior managers</w:t>
      </w:r>
      <w:r>
        <w:rPr>
          <w:rFonts w:ascii="Arial" w:hAnsi="Arial" w:cs="Arial"/>
          <w:sz w:val="22"/>
        </w:rPr>
        <w:t>;</w:t>
      </w:r>
      <w:r w:rsidRPr="000D1611">
        <w:rPr>
          <w:rFonts w:ascii="Arial" w:hAnsi="Arial" w:cs="Arial"/>
          <w:sz w:val="22"/>
        </w:rPr>
        <w:t xml:space="preserve"> consultation and communication with the National Parent body and South Lanarkshire Council</w:t>
      </w:r>
      <w:r>
        <w:rPr>
          <w:rFonts w:ascii="Arial" w:hAnsi="Arial" w:cs="Arial"/>
          <w:sz w:val="22"/>
        </w:rPr>
        <w:t>;</w:t>
      </w:r>
      <w:r w:rsidRPr="000D1611">
        <w:rPr>
          <w:rFonts w:ascii="Arial" w:hAnsi="Arial" w:cs="Arial"/>
          <w:sz w:val="22"/>
        </w:rPr>
        <w:t xml:space="preserve"> representing the wider parent forum (all parents are part of this group)</w:t>
      </w:r>
      <w:r>
        <w:rPr>
          <w:rFonts w:ascii="Arial" w:hAnsi="Arial" w:cs="Arial"/>
          <w:sz w:val="22"/>
        </w:rPr>
        <w:t>;</w:t>
      </w:r>
      <w:r w:rsidRPr="000D1611">
        <w:rPr>
          <w:rFonts w:ascii="Arial" w:hAnsi="Arial" w:cs="Arial"/>
          <w:sz w:val="22"/>
        </w:rPr>
        <w:t xml:space="preserve"> consultation on the use of pupil equity funding and budget and much more</w:t>
      </w:r>
      <w:r>
        <w:rPr>
          <w:rFonts w:ascii="Arial" w:hAnsi="Arial" w:cs="Arial"/>
          <w:sz w:val="22"/>
        </w:rPr>
        <w:t>.</w:t>
      </w:r>
      <w:r w:rsidRPr="000D1611">
        <w:rPr>
          <w:rFonts w:ascii="Arial" w:hAnsi="Arial" w:cs="Arial"/>
          <w:sz w:val="22"/>
        </w:rPr>
        <w:t xml:space="preserve">    </w:t>
      </w:r>
    </w:p>
    <w:p w14:paraId="31BEAE26" w14:textId="77777777" w:rsidR="00982B5B" w:rsidRPr="0010459C" w:rsidRDefault="00982B5B" w:rsidP="00982B5B">
      <w:pPr>
        <w:ind w:left="0" w:right="0"/>
        <w:rPr>
          <w:rFonts w:ascii="Arial" w:hAnsi="Arial" w:cs="Arial"/>
          <w:b/>
          <w:bCs/>
          <w:sz w:val="22"/>
          <w:szCs w:val="22"/>
        </w:rPr>
      </w:pPr>
      <w:r w:rsidRPr="0010459C">
        <w:rPr>
          <w:rFonts w:ascii="Arial" w:hAnsi="Arial" w:cs="Arial"/>
          <w:b/>
          <w:bCs/>
          <w:sz w:val="22"/>
          <w:szCs w:val="22"/>
        </w:rPr>
        <w:t xml:space="preserve">Gaelic Medium Parental Support - </w:t>
      </w:r>
      <w:r w:rsidRPr="0010459C">
        <w:rPr>
          <w:rFonts w:ascii="Arial" w:hAnsi="Arial" w:cs="Arial"/>
          <w:b/>
          <w:sz w:val="22"/>
          <w:szCs w:val="22"/>
        </w:rPr>
        <w:t xml:space="preserve">Learning Gaelic and Learning Together in Gaelic </w:t>
      </w:r>
    </w:p>
    <w:p w14:paraId="7B2BA578" w14:textId="77777777" w:rsidR="00982B5B" w:rsidRDefault="00982B5B" w:rsidP="00982B5B">
      <w:pPr>
        <w:ind w:left="0"/>
        <w:rPr>
          <w:rFonts w:ascii="Arial" w:hAnsi="Arial" w:cs="Arial"/>
          <w:sz w:val="22"/>
          <w:szCs w:val="22"/>
        </w:rPr>
      </w:pPr>
      <w:r w:rsidRPr="006712C5">
        <w:rPr>
          <w:rFonts w:ascii="Arial" w:hAnsi="Arial" w:cs="Arial"/>
          <w:sz w:val="22"/>
          <w:szCs w:val="22"/>
        </w:rPr>
        <w:t>Gaelic literacy and language</w:t>
      </w:r>
      <w:r>
        <w:rPr>
          <w:rFonts w:ascii="Arial" w:hAnsi="Arial" w:cs="Arial"/>
          <w:sz w:val="22"/>
          <w:szCs w:val="22"/>
        </w:rPr>
        <w:t xml:space="preserve"> learning</w:t>
      </w:r>
      <w:r w:rsidRPr="006712C5">
        <w:rPr>
          <w:rFonts w:ascii="Arial" w:hAnsi="Arial" w:cs="Arial"/>
          <w:sz w:val="22"/>
          <w:szCs w:val="22"/>
        </w:rPr>
        <w:t xml:space="preserve"> is a key focus for homework activities.  Children use Gaelic Storyworld reading books as their core reading material at Early and First Level.  Audio versions of reading books and other story books are available on </w:t>
      </w:r>
      <w:hyperlink r:id="rId38" w:history="1">
        <w:r w:rsidRPr="006712C5">
          <w:rPr>
            <w:rStyle w:val="Hyperlink"/>
            <w:rFonts w:ascii="Arial" w:eastAsiaTheme="majorEastAsia" w:hAnsi="Arial" w:cs="Arial"/>
            <w:sz w:val="22"/>
            <w:szCs w:val="22"/>
          </w:rPr>
          <w:t>Gaelic4Parents</w:t>
        </w:r>
      </w:hyperlink>
      <w:r w:rsidRPr="006712C5">
        <w:rPr>
          <w:rFonts w:ascii="Arial" w:hAnsi="Arial" w:cs="Arial"/>
          <w:sz w:val="22"/>
          <w:szCs w:val="22"/>
        </w:rPr>
        <w:t xml:space="preserve"> website. </w:t>
      </w:r>
    </w:p>
    <w:p w14:paraId="5477D93D" w14:textId="77777777" w:rsidR="00982B5B" w:rsidRPr="006712C5" w:rsidRDefault="00982B5B" w:rsidP="00982B5B">
      <w:pPr>
        <w:ind w:left="0"/>
        <w:rPr>
          <w:rFonts w:ascii="Arial" w:hAnsi="Arial" w:cs="Arial"/>
          <w:sz w:val="22"/>
          <w:szCs w:val="22"/>
        </w:rPr>
      </w:pPr>
      <w:r w:rsidRPr="006712C5">
        <w:rPr>
          <w:rFonts w:ascii="Arial" w:hAnsi="Arial" w:cs="Arial"/>
          <w:sz w:val="22"/>
          <w:szCs w:val="22"/>
        </w:rPr>
        <w:t xml:space="preserve">We will regularly share new resources or information about Gaelic events with our parents.  We encourage all the parents in the Gaelic medium classes to either speak Gaelic with their children or to learn Gaelic with their children.  We organise Gaelic language classes for parents.  We are currently offering a beginner and post-beginner class for our parents.  Please consider enrolling in one of the classes.  </w:t>
      </w:r>
      <w:r>
        <w:rPr>
          <w:rFonts w:ascii="Arial" w:hAnsi="Arial" w:cs="Arial"/>
          <w:sz w:val="22"/>
          <w:szCs w:val="22"/>
        </w:rPr>
        <w:t>We run a Gaelic activities Club at the same time as our parent Gaelic class. This is another opportunity for our children to speak and practise their Gaelic in a very social and informal environment.</w:t>
      </w:r>
    </w:p>
    <w:p w14:paraId="14D5E1B0" w14:textId="77777777" w:rsidR="00982B5B" w:rsidRPr="006712C5" w:rsidRDefault="00982B5B" w:rsidP="00982B5B">
      <w:pPr>
        <w:ind w:left="0"/>
        <w:rPr>
          <w:rFonts w:ascii="Arial" w:hAnsi="Arial" w:cs="Arial"/>
          <w:b/>
          <w:sz w:val="22"/>
          <w:szCs w:val="22"/>
        </w:rPr>
      </w:pPr>
      <w:r w:rsidRPr="006712C5">
        <w:rPr>
          <w:rFonts w:ascii="Arial" w:hAnsi="Arial" w:cs="Arial"/>
          <w:b/>
          <w:sz w:val="22"/>
          <w:szCs w:val="22"/>
        </w:rPr>
        <w:t>Gaelic Speaking Parents in our School Community</w:t>
      </w:r>
    </w:p>
    <w:p w14:paraId="6C3FDF52" w14:textId="77777777" w:rsidR="00982B5B" w:rsidRPr="0010459C" w:rsidRDefault="00982B5B" w:rsidP="00982B5B">
      <w:pPr>
        <w:ind w:left="0"/>
        <w:rPr>
          <w:rFonts w:ascii="Arial" w:hAnsi="Arial" w:cs="Arial"/>
          <w:sz w:val="22"/>
          <w:szCs w:val="22"/>
        </w:rPr>
      </w:pPr>
      <w:r w:rsidRPr="006712C5">
        <w:rPr>
          <w:rFonts w:ascii="Arial" w:hAnsi="Arial" w:cs="Arial"/>
          <w:sz w:val="22"/>
          <w:szCs w:val="22"/>
        </w:rPr>
        <w:lastRenderedPageBreak/>
        <w:t>If you speak Gaelic or are learning Gaelic, please consider volunteering in the Gaelic department.   We always welcome parents who can offer extra-curricular activities for</w:t>
      </w:r>
      <w:r>
        <w:rPr>
          <w:rFonts w:ascii="Arial" w:hAnsi="Arial" w:cs="Arial"/>
          <w:sz w:val="22"/>
          <w:szCs w:val="22"/>
        </w:rPr>
        <w:t xml:space="preserve"> </w:t>
      </w:r>
      <w:r w:rsidRPr="006712C5">
        <w:rPr>
          <w:rFonts w:ascii="Arial" w:hAnsi="Arial" w:cs="Arial"/>
          <w:sz w:val="22"/>
          <w:szCs w:val="22"/>
        </w:rPr>
        <w:t xml:space="preserve">our children and/or for our parents.  E.g.  Paired reading; library; giving a talk to a class about your work; afterschool clubs; helping with a specific curricular area you are knowledgeable about or interested in.   </w:t>
      </w:r>
    </w:p>
    <w:bookmarkEnd w:id="2"/>
    <w:p w14:paraId="69674A71" w14:textId="77777777" w:rsidR="00982B5B" w:rsidRDefault="00982B5B" w:rsidP="00982B5B">
      <w:pPr>
        <w:pStyle w:val="ListParagraph"/>
        <w:numPr>
          <w:ilvl w:val="0"/>
          <w:numId w:val="8"/>
        </w:numPr>
        <w:suppressAutoHyphens w:val="0"/>
        <w:spacing w:after="0"/>
        <w:ind w:right="0"/>
        <w:rPr>
          <w:rFonts w:ascii="Arial" w:hAnsi="Arial" w:cs="Arial"/>
          <w:b/>
          <w:sz w:val="32"/>
          <w:szCs w:val="32"/>
        </w:rPr>
      </w:pPr>
      <w:r w:rsidRPr="001B1CC6">
        <w:rPr>
          <w:rFonts w:ascii="Arial" w:hAnsi="Arial" w:cs="Arial"/>
          <w:b/>
          <w:sz w:val="32"/>
          <w:szCs w:val="32"/>
        </w:rPr>
        <w:t>The Curriculum</w:t>
      </w:r>
    </w:p>
    <w:p w14:paraId="3A9FC26B" w14:textId="77777777" w:rsidR="00982B5B" w:rsidRPr="005C2976" w:rsidRDefault="00982B5B" w:rsidP="00982B5B">
      <w:pPr>
        <w:suppressAutoHyphens w:val="0"/>
        <w:spacing w:after="0"/>
        <w:ind w:left="0" w:right="0"/>
        <w:rPr>
          <w:rFonts w:ascii="Arial" w:hAnsi="Arial" w:cs="Arial"/>
          <w:b/>
          <w:sz w:val="22"/>
          <w:szCs w:val="22"/>
        </w:rPr>
      </w:pPr>
    </w:p>
    <w:p w14:paraId="1DF255E5" w14:textId="77777777" w:rsidR="00982B5B" w:rsidRPr="000C192B" w:rsidRDefault="00982B5B" w:rsidP="00982B5B">
      <w:pPr>
        <w:ind w:left="0"/>
        <w:jc w:val="both"/>
        <w:rPr>
          <w:rFonts w:ascii="Arial" w:hAnsi="Arial" w:cs="Arial"/>
          <w:sz w:val="22"/>
          <w:szCs w:val="22"/>
        </w:rPr>
      </w:pPr>
      <w:r w:rsidRPr="000C192B">
        <w:rPr>
          <w:rFonts w:ascii="Arial" w:hAnsi="Arial" w:cs="Arial"/>
          <w:sz w:val="22"/>
          <w:szCs w:val="22"/>
        </w:rPr>
        <w:t>Curriculum for Excellence is the name given to the curriculum in Scotland for all children and young people aged 3-18.  It is forward looking, coherent, flexible and an enriched curriculum that provides young people with opportunities to engage with the knowledge, skills and attributes they will need to flourish in life, learning and work.</w:t>
      </w:r>
    </w:p>
    <w:p w14:paraId="74D5EF8E" w14:textId="77777777" w:rsidR="00982B5B" w:rsidRPr="000C192B" w:rsidRDefault="00982B5B" w:rsidP="00982B5B">
      <w:pPr>
        <w:ind w:left="0"/>
        <w:jc w:val="both"/>
        <w:rPr>
          <w:rFonts w:ascii="Arial" w:hAnsi="Arial" w:cs="Arial"/>
          <w:sz w:val="22"/>
          <w:szCs w:val="22"/>
        </w:rPr>
      </w:pPr>
      <w:r w:rsidRPr="000C192B">
        <w:rPr>
          <w:rFonts w:ascii="Arial" w:hAnsi="Arial" w:cs="Arial"/>
          <w:sz w:val="22"/>
          <w:szCs w:val="22"/>
        </w:rPr>
        <w:t xml:space="preserve">The curriculum places learners at the heart of education and at its centre are four fundamental capacities - successful learners, confident individuals, responsible citizens, and effective contributors. It includes all of the experiences that are planned for children and young people to support the development of their skills, wherever they are being educated, for example in the family and community, pre-school centre, nursery, and school.  </w:t>
      </w:r>
    </w:p>
    <w:p w14:paraId="4E5411B9" w14:textId="77777777" w:rsidR="00982B5B" w:rsidRPr="000C192B" w:rsidRDefault="00982B5B" w:rsidP="00982B5B">
      <w:pPr>
        <w:ind w:left="0"/>
        <w:jc w:val="both"/>
        <w:rPr>
          <w:rFonts w:ascii="Arial" w:hAnsi="Arial" w:cs="Arial"/>
          <w:sz w:val="22"/>
          <w:szCs w:val="22"/>
        </w:rPr>
      </w:pPr>
      <w:r w:rsidRPr="000C192B">
        <w:rPr>
          <w:rFonts w:ascii="Arial" w:hAnsi="Arial" w:cs="Arial"/>
          <w:sz w:val="22"/>
          <w:szCs w:val="22"/>
        </w:rPr>
        <w:t>In taking this forward our school will work closely with South Lanarkshire Education Resources and other services to enrich the curriculum, to provide the best possible education for all children and young people.  We wish you to feel confident that your child is encouraged and supported to develop their literacy, numeracy and other skills whilst they attend our school.  The curricular areas are as follows:</w:t>
      </w:r>
    </w:p>
    <w:p w14:paraId="0A38B8DB" w14:textId="77777777" w:rsidR="00982B5B" w:rsidRPr="000C192B" w:rsidRDefault="00982B5B" w:rsidP="00982B5B">
      <w:pPr>
        <w:numPr>
          <w:ilvl w:val="0"/>
          <w:numId w:val="5"/>
        </w:numPr>
        <w:suppressAutoHyphens w:val="0"/>
        <w:spacing w:after="0"/>
        <w:ind w:left="0" w:right="0" w:firstLine="0"/>
        <w:jc w:val="both"/>
        <w:rPr>
          <w:rFonts w:ascii="Arial" w:hAnsi="Arial" w:cs="Arial"/>
          <w:sz w:val="22"/>
          <w:szCs w:val="22"/>
        </w:rPr>
      </w:pPr>
      <w:r w:rsidRPr="000C192B">
        <w:rPr>
          <w:rFonts w:ascii="Arial" w:hAnsi="Arial" w:cs="Arial"/>
          <w:sz w:val="22"/>
          <w:szCs w:val="22"/>
        </w:rPr>
        <w:t>Expressive arts</w:t>
      </w:r>
    </w:p>
    <w:p w14:paraId="3D186A72" w14:textId="77777777" w:rsidR="00982B5B" w:rsidRPr="000C192B" w:rsidRDefault="00982B5B" w:rsidP="00982B5B">
      <w:pPr>
        <w:numPr>
          <w:ilvl w:val="0"/>
          <w:numId w:val="5"/>
        </w:numPr>
        <w:suppressAutoHyphens w:val="0"/>
        <w:spacing w:after="0"/>
        <w:ind w:left="0" w:right="0" w:firstLine="0"/>
        <w:jc w:val="both"/>
        <w:rPr>
          <w:rFonts w:ascii="Arial" w:hAnsi="Arial" w:cs="Arial"/>
          <w:sz w:val="22"/>
          <w:szCs w:val="22"/>
        </w:rPr>
      </w:pPr>
      <w:r w:rsidRPr="000C192B">
        <w:rPr>
          <w:rFonts w:ascii="Arial" w:hAnsi="Arial" w:cs="Arial"/>
          <w:sz w:val="22"/>
          <w:szCs w:val="22"/>
        </w:rPr>
        <w:t>Languages and literacy</w:t>
      </w:r>
    </w:p>
    <w:p w14:paraId="6CB87CCA" w14:textId="77777777" w:rsidR="00982B5B" w:rsidRPr="000C192B" w:rsidRDefault="00982B5B" w:rsidP="00982B5B">
      <w:pPr>
        <w:numPr>
          <w:ilvl w:val="0"/>
          <w:numId w:val="5"/>
        </w:numPr>
        <w:suppressAutoHyphens w:val="0"/>
        <w:spacing w:after="0"/>
        <w:ind w:left="0" w:right="0" w:firstLine="0"/>
        <w:jc w:val="both"/>
        <w:rPr>
          <w:rFonts w:ascii="Arial" w:hAnsi="Arial" w:cs="Arial"/>
          <w:sz w:val="22"/>
          <w:szCs w:val="22"/>
        </w:rPr>
      </w:pPr>
      <w:r w:rsidRPr="000C192B">
        <w:rPr>
          <w:rFonts w:ascii="Arial" w:hAnsi="Arial" w:cs="Arial"/>
          <w:sz w:val="22"/>
          <w:szCs w:val="22"/>
        </w:rPr>
        <w:t>Health and wellbeing</w:t>
      </w:r>
    </w:p>
    <w:p w14:paraId="7C98485E" w14:textId="77777777" w:rsidR="00982B5B" w:rsidRPr="000C192B" w:rsidRDefault="00982B5B" w:rsidP="00982B5B">
      <w:pPr>
        <w:numPr>
          <w:ilvl w:val="0"/>
          <w:numId w:val="5"/>
        </w:numPr>
        <w:suppressAutoHyphens w:val="0"/>
        <w:spacing w:after="0"/>
        <w:ind w:left="0" w:right="0" w:firstLine="0"/>
        <w:jc w:val="both"/>
        <w:rPr>
          <w:rFonts w:ascii="Arial" w:hAnsi="Arial" w:cs="Arial"/>
          <w:sz w:val="22"/>
          <w:szCs w:val="22"/>
        </w:rPr>
      </w:pPr>
      <w:r w:rsidRPr="000C192B">
        <w:rPr>
          <w:rFonts w:ascii="Arial" w:hAnsi="Arial" w:cs="Arial"/>
          <w:sz w:val="22"/>
          <w:szCs w:val="22"/>
        </w:rPr>
        <w:t>Mathematics and numeracy</w:t>
      </w:r>
    </w:p>
    <w:p w14:paraId="791D2911" w14:textId="77777777" w:rsidR="00982B5B" w:rsidRPr="000C192B" w:rsidRDefault="00982B5B" w:rsidP="00982B5B">
      <w:pPr>
        <w:numPr>
          <w:ilvl w:val="0"/>
          <w:numId w:val="5"/>
        </w:numPr>
        <w:suppressAutoHyphens w:val="0"/>
        <w:spacing w:after="0"/>
        <w:ind w:left="0" w:right="0" w:firstLine="0"/>
        <w:jc w:val="both"/>
        <w:rPr>
          <w:rFonts w:ascii="Arial" w:hAnsi="Arial" w:cs="Arial"/>
          <w:sz w:val="22"/>
          <w:szCs w:val="22"/>
        </w:rPr>
      </w:pPr>
      <w:r w:rsidRPr="000C192B">
        <w:rPr>
          <w:rFonts w:ascii="Arial" w:hAnsi="Arial" w:cs="Arial"/>
          <w:sz w:val="22"/>
          <w:szCs w:val="22"/>
        </w:rPr>
        <w:t>Religious and moral education</w:t>
      </w:r>
    </w:p>
    <w:p w14:paraId="6EBD792B" w14:textId="77777777" w:rsidR="00982B5B" w:rsidRPr="000C192B" w:rsidRDefault="00982B5B" w:rsidP="00982B5B">
      <w:pPr>
        <w:numPr>
          <w:ilvl w:val="0"/>
          <w:numId w:val="5"/>
        </w:numPr>
        <w:suppressAutoHyphens w:val="0"/>
        <w:spacing w:after="0"/>
        <w:ind w:left="0" w:right="0" w:firstLine="0"/>
        <w:jc w:val="both"/>
        <w:rPr>
          <w:rFonts w:ascii="Arial" w:hAnsi="Arial" w:cs="Arial"/>
          <w:sz w:val="22"/>
          <w:szCs w:val="22"/>
        </w:rPr>
      </w:pPr>
      <w:r w:rsidRPr="000C192B">
        <w:rPr>
          <w:rFonts w:ascii="Arial" w:hAnsi="Arial" w:cs="Arial"/>
          <w:sz w:val="22"/>
          <w:szCs w:val="22"/>
        </w:rPr>
        <w:t>Science</w:t>
      </w:r>
    </w:p>
    <w:p w14:paraId="75DE5A88" w14:textId="77777777" w:rsidR="00982B5B" w:rsidRPr="000C192B" w:rsidRDefault="00982B5B" w:rsidP="00982B5B">
      <w:pPr>
        <w:numPr>
          <w:ilvl w:val="0"/>
          <w:numId w:val="5"/>
        </w:numPr>
        <w:suppressAutoHyphens w:val="0"/>
        <w:spacing w:after="0"/>
        <w:ind w:left="0" w:right="0" w:firstLine="0"/>
        <w:jc w:val="both"/>
        <w:rPr>
          <w:rFonts w:ascii="Arial" w:hAnsi="Arial" w:cs="Arial"/>
          <w:sz w:val="22"/>
          <w:szCs w:val="22"/>
        </w:rPr>
      </w:pPr>
      <w:r w:rsidRPr="000C192B">
        <w:rPr>
          <w:rFonts w:ascii="Arial" w:hAnsi="Arial" w:cs="Arial"/>
          <w:sz w:val="22"/>
          <w:szCs w:val="22"/>
        </w:rPr>
        <w:t>Social studies</w:t>
      </w:r>
    </w:p>
    <w:p w14:paraId="6E44139B" w14:textId="77777777" w:rsidR="00982B5B" w:rsidRPr="000C192B" w:rsidRDefault="00982B5B" w:rsidP="00982B5B">
      <w:pPr>
        <w:numPr>
          <w:ilvl w:val="0"/>
          <w:numId w:val="5"/>
        </w:numPr>
        <w:suppressAutoHyphens w:val="0"/>
        <w:spacing w:after="0"/>
        <w:ind w:left="0" w:right="0" w:firstLine="0"/>
        <w:jc w:val="both"/>
        <w:rPr>
          <w:rFonts w:ascii="Arial" w:hAnsi="Arial" w:cs="Arial"/>
          <w:sz w:val="22"/>
          <w:szCs w:val="22"/>
        </w:rPr>
      </w:pPr>
      <w:r w:rsidRPr="000C192B">
        <w:rPr>
          <w:rFonts w:ascii="Arial" w:hAnsi="Arial" w:cs="Arial"/>
          <w:sz w:val="22"/>
          <w:szCs w:val="22"/>
        </w:rPr>
        <w:t>Technologies</w:t>
      </w:r>
    </w:p>
    <w:p w14:paraId="44B1196B" w14:textId="77777777" w:rsidR="00982B5B" w:rsidRPr="000D1611" w:rsidRDefault="00982B5B" w:rsidP="00982B5B">
      <w:pPr>
        <w:ind w:left="0"/>
        <w:jc w:val="both"/>
        <w:rPr>
          <w:rFonts w:ascii="Arial" w:hAnsi="Arial" w:cs="Arial"/>
          <w:color w:val="FF0000"/>
          <w:sz w:val="22"/>
          <w:szCs w:val="22"/>
        </w:rPr>
      </w:pPr>
      <w:r w:rsidRPr="0913095D">
        <w:rPr>
          <w:rFonts w:ascii="Arial" w:hAnsi="Arial" w:cs="Arial"/>
          <w:sz w:val="22"/>
          <w:szCs w:val="22"/>
        </w:rPr>
        <w:t xml:space="preserve">If you want to know more about Curriculum for Excellence, please visit </w:t>
      </w:r>
      <w:hyperlink r:id="rId39">
        <w:r w:rsidRPr="0913095D">
          <w:rPr>
            <w:rStyle w:val="Hyperlink"/>
            <w:rFonts w:ascii="Arial" w:eastAsiaTheme="majorEastAsia" w:hAnsi="Arial" w:cs="Arial"/>
            <w:color w:val="000000" w:themeColor="text1"/>
            <w:sz w:val="22"/>
            <w:szCs w:val="22"/>
          </w:rPr>
          <w:t>Scotland's Curriculum for Excellence (scotlandscurriculum.scot)</w:t>
        </w:r>
      </w:hyperlink>
    </w:p>
    <w:p w14:paraId="5928FE4D" w14:textId="77777777" w:rsidR="00982B5B" w:rsidRPr="008F2A23" w:rsidRDefault="00982B5B" w:rsidP="00982B5B">
      <w:pPr>
        <w:ind w:left="0"/>
        <w:rPr>
          <w:rFonts w:ascii="Arial" w:hAnsi="Arial" w:cs="Arial"/>
          <w:sz w:val="22"/>
          <w:szCs w:val="22"/>
        </w:rPr>
      </w:pPr>
      <w:r w:rsidRPr="000C192B">
        <w:rPr>
          <w:rFonts w:ascii="Arial" w:hAnsi="Arial" w:cs="Arial"/>
          <w:sz w:val="22"/>
          <w:szCs w:val="22"/>
        </w:rPr>
        <w:t>Our learning and teaching activities are based on the outcomes and experiences in the guidelines that all schools have for Curriculum for Excellence.</w:t>
      </w:r>
    </w:p>
    <w:p w14:paraId="14B0C769" w14:textId="77777777" w:rsidR="00982B5B" w:rsidRPr="000C192B" w:rsidRDefault="00982B5B" w:rsidP="00982B5B">
      <w:pPr>
        <w:tabs>
          <w:tab w:val="left" w:pos="2552"/>
        </w:tabs>
        <w:ind w:left="0"/>
        <w:rPr>
          <w:rFonts w:ascii="Arial" w:hAnsi="Arial" w:cs="Arial"/>
          <w:b/>
          <w:bCs/>
          <w:sz w:val="22"/>
          <w:szCs w:val="22"/>
        </w:rPr>
      </w:pPr>
      <w:r w:rsidRPr="0913095D">
        <w:rPr>
          <w:rFonts w:ascii="Arial" w:hAnsi="Arial" w:cs="Arial"/>
          <w:b/>
          <w:bCs/>
          <w:sz w:val="22"/>
          <w:szCs w:val="22"/>
        </w:rPr>
        <w:t>Level    Stage</w:t>
      </w:r>
    </w:p>
    <w:p w14:paraId="5CDECF26" w14:textId="77777777" w:rsidR="00982B5B" w:rsidRPr="000C192B" w:rsidRDefault="00982B5B" w:rsidP="00982B5B">
      <w:pPr>
        <w:tabs>
          <w:tab w:val="left" w:pos="2552"/>
        </w:tabs>
        <w:ind w:left="0"/>
        <w:jc w:val="both"/>
        <w:rPr>
          <w:rFonts w:ascii="Arial" w:hAnsi="Arial" w:cs="Arial"/>
          <w:sz w:val="22"/>
          <w:szCs w:val="22"/>
        </w:rPr>
      </w:pPr>
      <w:r w:rsidRPr="0913095D">
        <w:rPr>
          <w:rFonts w:ascii="Arial" w:hAnsi="Arial" w:cs="Arial"/>
          <w:sz w:val="22"/>
          <w:szCs w:val="22"/>
        </w:rPr>
        <w:t>Early      The pre-school years and Primary 1 or later for some.</w:t>
      </w:r>
    </w:p>
    <w:p w14:paraId="6ABDD3FF" w14:textId="77777777" w:rsidR="00982B5B" w:rsidRPr="000C192B" w:rsidRDefault="00982B5B" w:rsidP="00982B5B">
      <w:pPr>
        <w:tabs>
          <w:tab w:val="left" w:pos="2552"/>
        </w:tabs>
        <w:ind w:left="0"/>
        <w:jc w:val="both"/>
        <w:rPr>
          <w:rFonts w:ascii="Arial" w:hAnsi="Arial" w:cs="Arial"/>
          <w:sz w:val="22"/>
          <w:szCs w:val="22"/>
        </w:rPr>
      </w:pPr>
      <w:r w:rsidRPr="0913095D">
        <w:rPr>
          <w:rFonts w:ascii="Arial" w:hAnsi="Arial" w:cs="Arial"/>
          <w:sz w:val="22"/>
          <w:szCs w:val="22"/>
        </w:rPr>
        <w:t>First       To the end of Primary 4, but earlier or later for some.</w:t>
      </w:r>
    </w:p>
    <w:p w14:paraId="0F7ACCC2" w14:textId="77777777" w:rsidR="00982B5B" w:rsidRPr="000C192B" w:rsidRDefault="00982B5B" w:rsidP="00982B5B">
      <w:pPr>
        <w:tabs>
          <w:tab w:val="left" w:pos="2552"/>
        </w:tabs>
        <w:ind w:left="0"/>
        <w:jc w:val="both"/>
        <w:rPr>
          <w:rFonts w:ascii="Arial" w:hAnsi="Arial" w:cs="Arial"/>
          <w:sz w:val="22"/>
          <w:szCs w:val="22"/>
        </w:rPr>
      </w:pPr>
      <w:r w:rsidRPr="0913095D">
        <w:rPr>
          <w:rFonts w:ascii="Arial" w:hAnsi="Arial" w:cs="Arial"/>
          <w:sz w:val="22"/>
          <w:szCs w:val="22"/>
        </w:rPr>
        <w:t>Second  To the end of Primary 7, but earlier or later for some.</w:t>
      </w:r>
    </w:p>
    <w:p w14:paraId="750DF043" w14:textId="77777777" w:rsidR="00982B5B" w:rsidRDefault="00982B5B" w:rsidP="00982B5B">
      <w:pPr>
        <w:ind w:left="0"/>
      </w:pPr>
      <w:r w:rsidRPr="005D0A8E">
        <w:rPr>
          <w:rFonts w:ascii="Arial" w:hAnsi="Arial" w:cs="Arial"/>
          <w:sz w:val="22"/>
          <w:szCs w:val="22"/>
        </w:rPr>
        <w:t xml:space="preserve">Mount Cameron Primary has a ‘Curriculum Rationale’ position paper, created following consultation with the whole school community.  This paper outlines what is important to us as a school community and summary copies are issued to families.  We have audited and matched our curricular programmes to </w:t>
      </w:r>
      <w:r>
        <w:rPr>
          <w:rFonts w:ascii="Arial" w:hAnsi="Arial" w:cs="Arial"/>
          <w:sz w:val="22"/>
          <w:szCs w:val="22"/>
        </w:rPr>
        <w:t>the</w:t>
      </w:r>
      <w:r w:rsidRPr="005D0A8E">
        <w:rPr>
          <w:rFonts w:ascii="Arial" w:hAnsi="Arial" w:cs="Arial"/>
          <w:sz w:val="22"/>
          <w:szCs w:val="22"/>
        </w:rPr>
        <w:t xml:space="preserve"> ‘Curriculum for Excellence’ outcomes, experiences, capacities and contexts for learning and are now revisiting the areas of </w:t>
      </w:r>
      <w:r w:rsidRPr="004D75F5">
        <w:rPr>
          <w:rFonts w:ascii="Arial" w:hAnsi="Arial" w:cs="Arial"/>
          <w:b/>
          <w:bCs/>
          <w:i/>
          <w:iCs/>
          <w:sz w:val="22"/>
          <w:szCs w:val="22"/>
        </w:rPr>
        <w:t>language and literacy, mathematics and numeracy</w:t>
      </w:r>
      <w:r w:rsidRPr="005D0A8E">
        <w:rPr>
          <w:rFonts w:ascii="Arial" w:hAnsi="Arial" w:cs="Arial"/>
          <w:sz w:val="22"/>
          <w:szCs w:val="22"/>
        </w:rPr>
        <w:t xml:space="preserve">.  We are on a continual journey to </w:t>
      </w:r>
      <w:r>
        <w:rPr>
          <w:rFonts w:ascii="Arial" w:hAnsi="Arial" w:cs="Arial"/>
          <w:sz w:val="22"/>
          <w:szCs w:val="22"/>
        </w:rPr>
        <w:lastRenderedPageBreak/>
        <w:t>improve the curriculum in response to the needs and interests of our children.</w:t>
      </w:r>
      <w:r w:rsidRPr="005D0A8E">
        <w:rPr>
          <w:rFonts w:ascii="Arial" w:hAnsi="Arial" w:cs="Arial"/>
          <w:sz w:val="22"/>
          <w:szCs w:val="22"/>
        </w:rPr>
        <w:t xml:space="preserve"> </w:t>
      </w:r>
      <w:r>
        <w:rPr>
          <w:rFonts w:ascii="Arial" w:hAnsi="Arial" w:cs="Arial"/>
          <w:sz w:val="22"/>
          <w:szCs w:val="22"/>
        </w:rPr>
        <w:t>T</w:t>
      </w:r>
      <w:r w:rsidRPr="005D0A8E">
        <w:rPr>
          <w:rFonts w:ascii="Arial" w:hAnsi="Arial" w:cs="Arial"/>
          <w:sz w:val="22"/>
          <w:szCs w:val="22"/>
        </w:rPr>
        <w:t>eaching</w:t>
      </w:r>
      <w:r>
        <w:rPr>
          <w:rFonts w:ascii="Arial" w:hAnsi="Arial" w:cs="Arial"/>
          <w:sz w:val="22"/>
          <w:szCs w:val="22"/>
        </w:rPr>
        <w:t xml:space="preserve"> is</w:t>
      </w:r>
      <w:r w:rsidRPr="005D0A8E">
        <w:rPr>
          <w:rFonts w:ascii="Arial" w:hAnsi="Arial" w:cs="Arial"/>
          <w:sz w:val="22"/>
          <w:szCs w:val="22"/>
        </w:rPr>
        <w:t xml:space="preserve"> matched to fun curricular experiences </w:t>
      </w:r>
      <w:r>
        <w:rPr>
          <w:rFonts w:ascii="Arial" w:hAnsi="Arial" w:cs="Arial"/>
          <w:sz w:val="22"/>
          <w:szCs w:val="22"/>
        </w:rPr>
        <w:t>to</w:t>
      </w:r>
      <w:r w:rsidRPr="005D0A8E">
        <w:rPr>
          <w:rFonts w:ascii="Arial" w:hAnsi="Arial" w:cs="Arial"/>
          <w:sz w:val="22"/>
          <w:szCs w:val="22"/>
        </w:rPr>
        <w:t xml:space="preserve"> raise attainment and foster optimum skills for life, learning and work for all of our children </w:t>
      </w:r>
      <w:hyperlink r:id="rId40" w:history="1">
        <w:r w:rsidRPr="005D0A8E">
          <w:rPr>
            <w:rStyle w:val="Hyperlink"/>
            <w:rFonts w:ascii="Arial" w:eastAsiaTheme="majorEastAsia" w:hAnsi="Arial" w:cs="Arial"/>
            <w:bCs/>
            <w:sz w:val="22"/>
            <w:szCs w:val="22"/>
          </w:rPr>
          <w:t>www.curriculumforexcellencescotland.gov.uk</w:t>
        </w:r>
      </w:hyperlink>
    </w:p>
    <w:p w14:paraId="32C7269D" w14:textId="77777777" w:rsidR="00982B5B" w:rsidRDefault="00982B5B" w:rsidP="00982B5B">
      <w:pPr>
        <w:ind w:left="0"/>
        <w:rPr>
          <w:rFonts w:ascii="Arial" w:hAnsi="Arial" w:cs="Arial"/>
          <w:sz w:val="22"/>
          <w:szCs w:val="24"/>
        </w:rPr>
      </w:pPr>
      <w:r w:rsidRPr="008D2F5B">
        <w:rPr>
          <w:rFonts w:ascii="Arial" w:hAnsi="Arial" w:cs="Arial"/>
          <w:sz w:val="22"/>
          <w:szCs w:val="24"/>
        </w:rPr>
        <w:t>The context for Education Resources includes major national and local developments.  These include</w:t>
      </w:r>
      <w:r w:rsidRPr="008D2F5B">
        <w:rPr>
          <w:rFonts w:ascii="Arial" w:hAnsi="Arial" w:cs="Arial"/>
          <w:b/>
          <w:i/>
          <w:sz w:val="22"/>
          <w:szCs w:val="24"/>
        </w:rPr>
        <w:t xml:space="preserve"> </w:t>
      </w:r>
      <w:r w:rsidRPr="008D2F5B">
        <w:rPr>
          <w:rFonts w:ascii="Arial" w:hAnsi="Arial" w:cs="Arial"/>
          <w:sz w:val="22"/>
          <w:szCs w:val="24"/>
        </w:rPr>
        <w:t xml:space="preserve">a commitment to implement all aspects of the national programme, Curriculum for Excellence (CfE); </w:t>
      </w:r>
      <w:r>
        <w:rPr>
          <w:rFonts w:ascii="Arial" w:hAnsi="Arial" w:cs="Arial"/>
          <w:sz w:val="22"/>
          <w:szCs w:val="24"/>
        </w:rPr>
        <w:t xml:space="preserve">Developing Scotland’s Young Workforce; </w:t>
      </w:r>
      <w:r w:rsidRPr="008D2F5B">
        <w:rPr>
          <w:rFonts w:ascii="Arial" w:hAnsi="Arial" w:cs="Arial"/>
          <w:sz w:val="22"/>
          <w:szCs w:val="24"/>
        </w:rPr>
        <w:t>a commitment to work in partnership with colleagues</w:t>
      </w:r>
      <w:r>
        <w:rPr>
          <w:rFonts w:ascii="Arial" w:hAnsi="Arial" w:cs="Arial"/>
          <w:sz w:val="22"/>
          <w:szCs w:val="24"/>
        </w:rPr>
        <w:t xml:space="preserve"> and families</w:t>
      </w:r>
      <w:r w:rsidRPr="008D2F5B">
        <w:rPr>
          <w:rFonts w:ascii="Arial" w:hAnsi="Arial" w:cs="Arial"/>
          <w:sz w:val="22"/>
          <w:szCs w:val="24"/>
        </w:rPr>
        <w:t xml:space="preserve"> to </w:t>
      </w:r>
      <w:r>
        <w:rPr>
          <w:rFonts w:ascii="Arial" w:hAnsi="Arial" w:cs="Arial"/>
          <w:sz w:val="22"/>
          <w:szCs w:val="24"/>
        </w:rPr>
        <w:t>work on the outcomes</w:t>
      </w:r>
      <w:r w:rsidRPr="008D2F5B">
        <w:rPr>
          <w:rFonts w:ascii="Arial" w:hAnsi="Arial" w:cs="Arial"/>
          <w:sz w:val="22"/>
          <w:szCs w:val="24"/>
        </w:rPr>
        <w:t xml:space="preserve"> of ‘Getting it Right for Every Child; </w:t>
      </w:r>
      <w:r>
        <w:rPr>
          <w:rFonts w:ascii="Arial" w:hAnsi="Arial" w:cs="Arial"/>
          <w:sz w:val="22"/>
          <w:szCs w:val="24"/>
        </w:rPr>
        <w:t>SLC Children’s Services Plan; Scottish Government education plans and for children in our Gaelic Department the Council and National Gaelic Language Plan outcomes.</w:t>
      </w:r>
    </w:p>
    <w:p w14:paraId="1D211AA5" w14:textId="77777777" w:rsidR="00982B5B" w:rsidRDefault="00982B5B" w:rsidP="00982B5B">
      <w:pPr>
        <w:ind w:left="0"/>
        <w:rPr>
          <w:rFonts w:ascii="Arial" w:hAnsi="Arial" w:cs="Arial"/>
          <w:sz w:val="22"/>
          <w:szCs w:val="24"/>
        </w:rPr>
      </w:pPr>
      <w:r w:rsidRPr="008D2F5B">
        <w:rPr>
          <w:rFonts w:ascii="Arial" w:hAnsi="Arial" w:cs="Arial"/>
          <w:sz w:val="22"/>
          <w:szCs w:val="24"/>
        </w:rPr>
        <w:t>Our curriculum</w:t>
      </w:r>
      <w:r>
        <w:rPr>
          <w:rFonts w:ascii="Arial" w:hAnsi="Arial" w:cs="Arial"/>
          <w:sz w:val="22"/>
          <w:szCs w:val="24"/>
        </w:rPr>
        <w:t xml:space="preserve"> and enrichment opportunities</w:t>
      </w:r>
      <w:r w:rsidRPr="008D2F5B">
        <w:rPr>
          <w:rFonts w:ascii="Arial" w:hAnsi="Arial" w:cs="Arial"/>
          <w:sz w:val="22"/>
          <w:szCs w:val="24"/>
        </w:rPr>
        <w:t xml:space="preserve"> </w:t>
      </w:r>
      <w:r>
        <w:rPr>
          <w:rFonts w:ascii="Arial" w:hAnsi="Arial" w:cs="Arial"/>
          <w:bCs/>
          <w:sz w:val="22"/>
          <w:szCs w:val="24"/>
        </w:rPr>
        <w:t>enable</w:t>
      </w:r>
      <w:r w:rsidRPr="008D2F5B">
        <w:rPr>
          <w:rFonts w:ascii="Arial" w:hAnsi="Arial" w:cs="Arial"/>
          <w:bCs/>
          <w:sz w:val="22"/>
          <w:szCs w:val="24"/>
        </w:rPr>
        <w:t xml:space="preserve"> </w:t>
      </w:r>
      <w:r w:rsidRPr="008D2F5B">
        <w:rPr>
          <w:rFonts w:ascii="Arial" w:hAnsi="Arial" w:cs="Arial"/>
          <w:sz w:val="22"/>
          <w:szCs w:val="24"/>
        </w:rPr>
        <w:t xml:space="preserve">professionals to teach subjects creatively, to work together across the school and with other schools, to share best practice and explore learning together. Glow, Scotland’s unique, world-leading, online network supports learners and teachers </w:t>
      </w:r>
      <w:r>
        <w:rPr>
          <w:rFonts w:ascii="Arial" w:hAnsi="Arial" w:cs="Arial"/>
          <w:sz w:val="22"/>
          <w:szCs w:val="24"/>
        </w:rPr>
        <w:t>to achieve this</w:t>
      </w:r>
      <w:r w:rsidRPr="008D2F5B">
        <w:rPr>
          <w:rFonts w:ascii="Arial" w:hAnsi="Arial" w:cs="Arial"/>
          <w:sz w:val="22"/>
          <w:szCs w:val="24"/>
        </w:rPr>
        <w:t xml:space="preserve"> and </w:t>
      </w:r>
      <w:r>
        <w:rPr>
          <w:rFonts w:ascii="Arial" w:hAnsi="Arial" w:cs="Arial"/>
          <w:sz w:val="22"/>
          <w:szCs w:val="24"/>
        </w:rPr>
        <w:t xml:space="preserve">children also have access to Glow from home.  </w:t>
      </w:r>
    </w:p>
    <w:p w14:paraId="1A07FBF8" w14:textId="77777777" w:rsidR="00982B5B" w:rsidRPr="00AE6016" w:rsidRDefault="00982B5B" w:rsidP="00982B5B">
      <w:pPr>
        <w:ind w:left="0"/>
        <w:rPr>
          <w:rFonts w:ascii="Arial" w:hAnsi="Arial" w:cs="Arial"/>
          <w:sz w:val="22"/>
          <w:szCs w:val="24"/>
        </w:rPr>
      </w:pPr>
      <w:r w:rsidRPr="008D2F5B">
        <w:rPr>
          <w:rFonts w:ascii="Arial" w:hAnsi="Arial" w:cs="Arial"/>
          <w:sz w:val="22"/>
          <w:szCs w:val="24"/>
        </w:rPr>
        <w:t>Teachers and practitioners will share information to plan a child’s ‘learning journey’ from 3-18, helping their progression from nursery to primary, primary to secondary and beyond</w:t>
      </w:r>
      <w:r>
        <w:rPr>
          <w:rFonts w:ascii="Arial" w:hAnsi="Arial" w:cs="Arial"/>
          <w:sz w:val="22"/>
          <w:szCs w:val="24"/>
        </w:rPr>
        <w:t>.  Every child is supported to</w:t>
      </w:r>
      <w:r w:rsidRPr="008D2F5B">
        <w:rPr>
          <w:rFonts w:ascii="Arial" w:hAnsi="Arial" w:cs="Arial"/>
          <w:sz w:val="22"/>
          <w:szCs w:val="24"/>
        </w:rPr>
        <w:t xml:space="preserve"> work at a pace </w:t>
      </w:r>
      <w:r>
        <w:rPr>
          <w:rFonts w:ascii="Arial" w:hAnsi="Arial" w:cs="Arial"/>
          <w:sz w:val="22"/>
          <w:szCs w:val="24"/>
        </w:rPr>
        <w:t>where there is a healthy balance of support and challenge.</w:t>
      </w:r>
      <w:r w:rsidRPr="008D2F5B">
        <w:rPr>
          <w:rFonts w:ascii="Arial" w:hAnsi="Arial" w:cs="Arial"/>
          <w:sz w:val="22"/>
          <w:szCs w:val="24"/>
        </w:rPr>
        <w:t xml:space="preserve">  </w:t>
      </w:r>
    </w:p>
    <w:p w14:paraId="3F5A0C45" w14:textId="77777777" w:rsidR="00982B5B" w:rsidRPr="008D2F5B" w:rsidRDefault="00982B5B" w:rsidP="00982B5B">
      <w:pPr>
        <w:ind w:left="0"/>
        <w:rPr>
          <w:rFonts w:ascii="Arial" w:hAnsi="Arial" w:cs="Arial"/>
          <w:sz w:val="22"/>
          <w:szCs w:val="24"/>
        </w:rPr>
      </w:pPr>
      <w:r w:rsidRPr="008D2F5B">
        <w:rPr>
          <w:rFonts w:ascii="Arial" w:hAnsi="Arial" w:cs="Arial"/>
          <w:sz w:val="22"/>
          <w:szCs w:val="24"/>
        </w:rPr>
        <w:t xml:space="preserve">Curriculum for Excellence balances the importance of knowledge and skills. Every child is entitled to a broad and deep general education, whatever their level and ability. Every teacher and practitioner </w:t>
      </w:r>
      <w:r>
        <w:rPr>
          <w:rFonts w:ascii="Arial" w:hAnsi="Arial" w:cs="Arial"/>
          <w:sz w:val="22"/>
          <w:szCs w:val="24"/>
        </w:rPr>
        <w:t>have</w:t>
      </w:r>
      <w:r w:rsidRPr="008D2F5B">
        <w:rPr>
          <w:rFonts w:ascii="Arial" w:hAnsi="Arial" w:cs="Arial"/>
          <w:sz w:val="22"/>
          <w:szCs w:val="24"/>
        </w:rPr>
        <w:t xml:space="preserve"> responsibl</w:t>
      </w:r>
      <w:r>
        <w:rPr>
          <w:rFonts w:ascii="Arial" w:hAnsi="Arial" w:cs="Arial"/>
          <w:sz w:val="22"/>
          <w:szCs w:val="24"/>
        </w:rPr>
        <w:t>y for teaching</w:t>
      </w:r>
      <w:r w:rsidRPr="008D2F5B">
        <w:rPr>
          <w:rFonts w:ascii="Arial" w:hAnsi="Arial" w:cs="Arial"/>
          <w:sz w:val="22"/>
          <w:szCs w:val="24"/>
        </w:rPr>
        <w:t xml:space="preserve"> literacy and numeracy – the language and numbers skills that unlock other subjects and are vital to everyday life.</w:t>
      </w:r>
    </w:p>
    <w:p w14:paraId="7C958F3A" w14:textId="77777777" w:rsidR="00982B5B" w:rsidRDefault="00982B5B" w:rsidP="00982B5B">
      <w:pPr>
        <w:ind w:left="0"/>
        <w:rPr>
          <w:rFonts w:ascii="Arial" w:hAnsi="Arial" w:cs="Arial"/>
          <w:sz w:val="22"/>
          <w:szCs w:val="22"/>
        </w:rPr>
      </w:pPr>
      <w:r w:rsidRPr="008D2F5B">
        <w:rPr>
          <w:rFonts w:ascii="Arial" w:hAnsi="Arial" w:cs="Arial"/>
        </w:rPr>
        <w:t xml:space="preserve">The </w:t>
      </w:r>
      <w:r w:rsidRPr="008D2F5B">
        <w:rPr>
          <w:rFonts w:ascii="Arial" w:hAnsi="Arial" w:cs="Arial"/>
          <w:sz w:val="22"/>
          <w:szCs w:val="22"/>
        </w:rPr>
        <w:t xml:space="preserve">broad general education develops skills for learning, life and work to help young people go on to further study, secure work and navigate life.  It brings real life into the classroom, making learning relevant and helps young people apply lessons to their life beyond the classroom. </w:t>
      </w:r>
    </w:p>
    <w:p w14:paraId="10A48DF2" w14:textId="77777777" w:rsidR="00982B5B" w:rsidRDefault="00982B5B" w:rsidP="00982B5B">
      <w:pPr>
        <w:ind w:left="0"/>
        <w:rPr>
          <w:rFonts w:ascii="Arial" w:hAnsi="Arial" w:cs="Arial"/>
          <w:sz w:val="22"/>
          <w:szCs w:val="22"/>
        </w:rPr>
      </w:pPr>
      <w:r w:rsidRPr="008D2F5B">
        <w:rPr>
          <w:rFonts w:ascii="Arial" w:hAnsi="Arial" w:cs="Arial"/>
          <w:sz w:val="22"/>
          <w:szCs w:val="22"/>
        </w:rPr>
        <w:t>It links knowledge in one subject area to another helping children understand the world and make connections.  It develops skills so that children can think for themselves, make sound judgements, challenge</w:t>
      </w:r>
      <w:r>
        <w:rPr>
          <w:rFonts w:ascii="Arial" w:hAnsi="Arial" w:cs="Arial"/>
          <w:sz w:val="22"/>
          <w:szCs w:val="22"/>
        </w:rPr>
        <w:t xml:space="preserve">, enquire and find solutions.  </w:t>
      </w:r>
    </w:p>
    <w:p w14:paraId="13E649B8" w14:textId="77777777" w:rsidR="00982B5B" w:rsidRPr="00217434" w:rsidRDefault="00982B5B" w:rsidP="00982B5B">
      <w:pPr>
        <w:pStyle w:val="BodyText"/>
        <w:rPr>
          <w:rFonts w:ascii="Arial" w:hAnsi="Arial" w:cs="Arial"/>
          <w:b/>
          <w:sz w:val="22"/>
          <w:szCs w:val="22"/>
          <w:lang w:eastAsia="en-GB"/>
        </w:rPr>
      </w:pPr>
      <w:r w:rsidRPr="00217434">
        <w:rPr>
          <w:rFonts w:ascii="Arial" w:hAnsi="Arial" w:cs="Arial"/>
          <w:b/>
          <w:sz w:val="22"/>
          <w:szCs w:val="22"/>
          <w:lang w:eastAsia="en-GB"/>
        </w:rPr>
        <w:t xml:space="preserve">Gaelic Medium Education </w:t>
      </w:r>
      <w:r>
        <w:rPr>
          <w:rFonts w:ascii="Arial" w:hAnsi="Arial" w:cs="Arial"/>
          <w:b/>
          <w:sz w:val="22"/>
          <w:szCs w:val="22"/>
          <w:lang w:eastAsia="en-GB"/>
        </w:rPr>
        <w:t xml:space="preserve">(GME) </w:t>
      </w:r>
    </w:p>
    <w:p w14:paraId="04A6D24B" w14:textId="77777777" w:rsidR="00982B5B" w:rsidRPr="006712C5" w:rsidRDefault="00982B5B" w:rsidP="00982B5B">
      <w:pPr>
        <w:pStyle w:val="BodyText"/>
        <w:rPr>
          <w:rFonts w:ascii="Arial" w:hAnsi="Arial" w:cs="Arial"/>
          <w:sz w:val="22"/>
          <w:szCs w:val="22"/>
        </w:rPr>
      </w:pPr>
      <w:r w:rsidRPr="006712C5">
        <w:rPr>
          <w:rFonts w:ascii="Arial" w:hAnsi="Arial" w:cs="Arial"/>
          <w:sz w:val="22"/>
          <w:szCs w:val="22"/>
        </w:rPr>
        <w:t xml:space="preserve">Mount Cameron Primary aims for </w:t>
      </w:r>
      <w:r>
        <w:rPr>
          <w:rFonts w:ascii="Arial" w:hAnsi="Arial" w:cs="Arial"/>
          <w:sz w:val="22"/>
          <w:szCs w:val="22"/>
        </w:rPr>
        <w:t xml:space="preserve">all </w:t>
      </w:r>
      <w:r w:rsidRPr="006712C5">
        <w:rPr>
          <w:rFonts w:ascii="Arial" w:hAnsi="Arial" w:cs="Arial"/>
          <w:sz w:val="22"/>
          <w:szCs w:val="22"/>
        </w:rPr>
        <w:t>our children to know that the Gaelic language belongs to the whole of Scotland and that Gaelic language underpins</w:t>
      </w:r>
      <w:r>
        <w:rPr>
          <w:rFonts w:ascii="Arial" w:hAnsi="Arial" w:cs="Arial"/>
          <w:sz w:val="22"/>
          <w:szCs w:val="22"/>
        </w:rPr>
        <w:t xml:space="preserve"> our</w:t>
      </w:r>
      <w:r w:rsidRPr="006712C5">
        <w:rPr>
          <w:rFonts w:ascii="Arial" w:hAnsi="Arial" w:cs="Arial"/>
          <w:sz w:val="22"/>
          <w:szCs w:val="22"/>
        </w:rPr>
        <w:t xml:space="preserve"> Scottish identity.  We want children to have an awareness that they play a very important part in shaping the future and sustainability of the Gaelic language</w:t>
      </w:r>
      <w:r>
        <w:rPr>
          <w:rFonts w:ascii="Arial" w:hAnsi="Arial" w:cs="Arial"/>
          <w:sz w:val="22"/>
          <w:szCs w:val="22"/>
        </w:rPr>
        <w:t xml:space="preserve">.  </w:t>
      </w:r>
      <w:r w:rsidRPr="006712C5">
        <w:rPr>
          <w:rFonts w:ascii="Arial" w:hAnsi="Arial" w:cs="Arial"/>
          <w:sz w:val="22"/>
          <w:szCs w:val="22"/>
        </w:rPr>
        <w:t xml:space="preserve">Gaelic language and culture </w:t>
      </w:r>
      <w:r>
        <w:rPr>
          <w:rFonts w:ascii="Arial" w:hAnsi="Arial" w:cs="Arial"/>
          <w:sz w:val="22"/>
          <w:szCs w:val="22"/>
        </w:rPr>
        <w:t xml:space="preserve">is </w:t>
      </w:r>
      <w:r w:rsidRPr="006712C5">
        <w:rPr>
          <w:rFonts w:ascii="Arial" w:hAnsi="Arial" w:cs="Arial"/>
          <w:sz w:val="22"/>
          <w:szCs w:val="22"/>
        </w:rPr>
        <w:t xml:space="preserve">at the heart of the learning within the Gaelic </w:t>
      </w:r>
      <w:r>
        <w:rPr>
          <w:rFonts w:ascii="Arial" w:hAnsi="Arial" w:cs="Arial"/>
          <w:sz w:val="22"/>
          <w:szCs w:val="22"/>
        </w:rPr>
        <w:t>classes.  The</w:t>
      </w:r>
      <w:r w:rsidRPr="006712C5">
        <w:rPr>
          <w:rFonts w:ascii="Arial" w:hAnsi="Arial" w:cs="Arial"/>
          <w:sz w:val="22"/>
          <w:szCs w:val="22"/>
        </w:rPr>
        <w:t xml:space="preserve"> children learn all curricular areas through the medium of Gaelic.  </w:t>
      </w:r>
    </w:p>
    <w:p w14:paraId="0EDE2E70" w14:textId="77777777" w:rsidR="00982B5B" w:rsidRPr="006712C5" w:rsidRDefault="00982B5B" w:rsidP="00982B5B">
      <w:pPr>
        <w:autoSpaceDE w:val="0"/>
        <w:autoSpaceDN w:val="0"/>
        <w:adjustRightInd w:val="0"/>
        <w:spacing w:after="0"/>
        <w:ind w:left="0"/>
        <w:rPr>
          <w:rFonts w:ascii="Arial" w:hAnsi="Arial" w:cs="Arial"/>
          <w:sz w:val="22"/>
          <w:szCs w:val="22"/>
        </w:rPr>
      </w:pPr>
      <w:r w:rsidRPr="006712C5">
        <w:rPr>
          <w:rFonts w:ascii="Arial" w:hAnsi="Arial" w:cs="Arial"/>
          <w:sz w:val="22"/>
          <w:szCs w:val="22"/>
        </w:rPr>
        <w:t>Gaelic positively promoted around the school</w:t>
      </w:r>
      <w:r>
        <w:rPr>
          <w:rFonts w:ascii="Arial" w:hAnsi="Arial" w:cs="Arial"/>
          <w:sz w:val="22"/>
          <w:szCs w:val="22"/>
        </w:rPr>
        <w:t>,</w:t>
      </w:r>
      <w:r w:rsidRPr="006712C5">
        <w:rPr>
          <w:rFonts w:ascii="Arial" w:hAnsi="Arial" w:cs="Arial"/>
          <w:sz w:val="22"/>
          <w:szCs w:val="22"/>
        </w:rPr>
        <w:t xml:space="preserve"> foster</w:t>
      </w:r>
      <w:r>
        <w:rPr>
          <w:rFonts w:ascii="Arial" w:hAnsi="Arial" w:cs="Arial"/>
          <w:sz w:val="22"/>
          <w:szCs w:val="22"/>
        </w:rPr>
        <w:t>ing</w:t>
      </w:r>
      <w:r w:rsidRPr="006712C5">
        <w:rPr>
          <w:rFonts w:ascii="Arial" w:hAnsi="Arial" w:cs="Arial"/>
          <w:sz w:val="22"/>
          <w:szCs w:val="22"/>
        </w:rPr>
        <w:t xml:space="preserve"> positive attitudes towards Gaelic language and culture</w:t>
      </w:r>
      <w:r>
        <w:rPr>
          <w:rFonts w:ascii="Arial" w:hAnsi="Arial" w:cs="Arial"/>
          <w:sz w:val="22"/>
          <w:szCs w:val="22"/>
        </w:rPr>
        <w:t xml:space="preserve"> and </w:t>
      </w:r>
      <w:r w:rsidRPr="006712C5">
        <w:rPr>
          <w:rFonts w:ascii="Arial" w:hAnsi="Arial" w:cs="Arial"/>
          <w:sz w:val="22"/>
          <w:szCs w:val="22"/>
        </w:rPr>
        <w:t xml:space="preserve">develops an awareness of languages, and the benefits of bilingualism/multilingualism.  We want our children to </w:t>
      </w:r>
      <w:r>
        <w:rPr>
          <w:rFonts w:ascii="Arial" w:hAnsi="Arial" w:cs="Arial"/>
          <w:sz w:val="22"/>
          <w:szCs w:val="22"/>
        </w:rPr>
        <w:t>be</w:t>
      </w:r>
      <w:r w:rsidRPr="006712C5">
        <w:rPr>
          <w:rFonts w:ascii="Arial" w:hAnsi="Arial" w:cs="Arial"/>
          <w:sz w:val="22"/>
          <w:szCs w:val="22"/>
        </w:rPr>
        <w:t xml:space="preserve"> confident when communicating in both Gaelic and English within and outwith the school.</w:t>
      </w:r>
    </w:p>
    <w:p w14:paraId="7CA83216" w14:textId="77777777" w:rsidR="00982B5B" w:rsidRPr="00217434" w:rsidRDefault="00982B5B" w:rsidP="00982B5B">
      <w:pPr>
        <w:autoSpaceDE w:val="0"/>
        <w:autoSpaceDN w:val="0"/>
        <w:adjustRightInd w:val="0"/>
        <w:spacing w:after="0"/>
        <w:rPr>
          <w:rFonts w:ascii="Arial" w:hAnsi="Arial" w:cs="Arial"/>
        </w:rPr>
      </w:pPr>
    </w:p>
    <w:p w14:paraId="5B96670F" w14:textId="77777777" w:rsidR="00982B5B" w:rsidRPr="006712C5" w:rsidRDefault="00982B5B" w:rsidP="00982B5B">
      <w:pPr>
        <w:pStyle w:val="BodyText"/>
        <w:rPr>
          <w:rFonts w:ascii="Arial" w:hAnsi="Arial" w:cs="Arial"/>
          <w:sz w:val="22"/>
          <w:szCs w:val="22"/>
          <w:lang w:eastAsia="en-GB"/>
        </w:rPr>
      </w:pPr>
      <w:r w:rsidRPr="006712C5">
        <w:rPr>
          <w:rFonts w:ascii="Arial" w:hAnsi="Arial" w:cs="Arial"/>
          <w:sz w:val="22"/>
          <w:szCs w:val="22"/>
          <w:lang w:eastAsia="en-GB"/>
        </w:rPr>
        <w:t>Gaelic Medium Education</w:t>
      </w:r>
      <w:r>
        <w:rPr>
          <w:rFonts w:ascii="Arial" w:hAnsi="Arial" w:cs="Arial"/>
          <w:sz w:val="22"/>
          <w:szCs w:val="22"/>
          <w:lang w:eastAsia="en-GB"/>
        </w:rPr>
        <w:t xml:space="preserve"> (GME)</w:t>
      </w:r>
      <w:r w:rsidRPr="006712C5">
        <w:rPr>
          <w:rFonts w:ascii="Arial" w:hAnsi="Arial" w:cs="Arial"/>
          <w:sz w:val="22"/>
          <w:szCs w:val="22"/>
          <w:lang w:eastAsia="en-GB"/>
        </w:rPr>
        <w:t xml:space="preserve"> is based on the principle of language immersion. The early stages of learning through the medium of Gaelic where no other language</w:t>
      </w:r>
      <w:r>
        <w:rPr>
          <w:rFonts w:ascii="Arial" w:hAnsi="Arial" w:cs="Arial"/>
          <w:sz w:val="22"/>
          <w:szCs w:val="22"/>
          <w:lang w:eastAsia="en-GB"/>
        </w:rPr>
        <w:t xml:space="preserve"> is used,</w:t>
      </w:r>
      <w:r w:rsidRPr="006712C5">
        <w:rPr>
          <w:rFonts w:ascii="Arial" w:hAnsi="Arial" w:cs="Arial"/>
          <w:sz w:val="22"/>
          <w:szCs w:val="22"/>
          <w:lang w:eastAsia="en-GB"/>
        </w:rPr>
        <w:t xml:space="preserve"> is referred to as </w:t>
      </w:r>
      <w:r w:rsidRPr="006712C5">
        <w:rPr>
          <w:rFonts w:ascii="Arial" w:hAnsi="Arial" w:cs="Arial"/>
          <w:bCs/>
          <w:sz w:val="22"/>
          <w:szCs w:val="22"/>
          <w:lang w:eastAsia="en-GB"/>
        </w:rPr>
        <w:t>total immersion</w:t>
      </w:r>
      <w:r w:rsidRPr="006712C5">
        <w:rPr>
          <w:rFonts w:ascii="Arial" w:hAnsi="Arial" w:cs="Arial"/>
          <w:sz w:val="22"/>
          <w:szCs w:val="22"/>
          <w:lang w:eastAsia="en-GB"/>
        </w:rPr>
        <w:t xml:space="preserve"> (Nursery and Primary 1-3).  The next phase </w:t>
      </w:r>
      <w:r>
        <w:rPr>
          <w:rFonts w:ascii="Arial" w:hAnsi="Arial" w:cs="Arial"/>
          <w:sz w:val="22"/>
          <w:szCs w:val="22"/>
          <w:lang w:eastAsia="en-GB"/>
        </w:rPr>
        <w:t xml:space="preserve">where </w:t>
      </w:r>
      <w:r>
        <w:rPr>
          <w:rFonts w:ascii="Arial" w:hAnsi="Arial" w:cs="Arial"/>
          <w:sz w:val="22"/>
          <w:szCs w:val="22"/>
          <w:lang w:eastAsia="en-GB"/>
        </w:rPr>
        <w:lastRenderedPageBreak/>
        <w:t>English literacy skills are</w:t>
      </w:r>
      <w:r w:rsidRPr="006712C5">
        <w:rPr>
          <w:rFonts w:ascii="Arial" w:hAnsi="Arial" w:cs="Arial"/>
          <w:sz w:val="22"/>
          <w:szCs w:val="22"/>
          <w:lang w:eastAsia="en-GB"/>
        </w:rPr>
        <w:t xml:space="preserve"> introduced is referred to as </w:t>
      </w:r>
      <w:r w:rsidRPr="006712C5">
        <w:rPr>
          <w:rFonts w:ascii="Arial" w:hAnsi="Arial" w:cs="Arial"/>
          <w:bCs/>
          <w:sz w:val="22"/>
          <w:szCs w:val="22"/>
          <w:lang w:eastAsia="en-GB"/>
        </w:rPr>
        <w:t>immersion.   The entire curriculum continuing to be delivered through the medium of Gaelic</w:t>
      </w:r>
      <w:r w:rsidRPr="006712C5">
        <w:rPr>
          <w:rFonts w:ascii="Arial" w:hAnsi="Arial" w:cs="Arial"/>
          <w:sz w:val="22"/>
          <w:szCs w:val="22"/>
          <w:lang w:eastAsia="en-GB"/>
        </w:rPr>
        <w:t xml:space="preserve"> (Primary 4-7).</w:t>
      </w:r>
      <w:r>
        <w:rPr>
          <w:rFonts w:ascii="Arial" w:hAnsi="Arial" w:cs="Arial"/>
          <w:sz w:val="22"/>
          <w:szCs w:val="22"/>
          <w:lang w:eastAsia="en-GB"/>
        </w:rPr>
        <w:t xml:space="preserve"> </w:t>
      </w:r>
    </w:p>
    <w:p w14:paraId="33FC8809" w14:textId="77777777" w:rsidR="00982B5B" w:rsidRDefault="00982B5B" w:rsidP="00982B5B">
      <w:pPr>
        <w:ind w:left="0"/>
        <w:rPr>
          <w:rFonts w:ascii="Arial" w:hAnsi="Arial" w:cs="Arial"/>
          <w:sz w:val="22"/>
          <w:szCs w:val="22"/>
        </w:rPr>
      </w:pPr>
      <w:r w:rsidRPr="006712C5">
        <w:rPr>
          <w:rFonts w:ascii="Arial" w:hAnsi="Arial" w:cs="Arial"/>
          <w:sz w:val="22"/>
          <w:szCs w:val="22"/>
        </w:rPr>
        <w:t xml:space="preserve">Our Gaelic teachers and school </w:t>
      </w:r>
      <w:r>
        <w:rPr>
          <w:rFonts w:ascii="Arial" w:hAnsi="Arial" w:cs="Arial"/>
          <w:sz w:val="22"/>
          <w:szCs w:val="22"/>
        </w:rPr>
        <w:t>Gaelic Language Assistant</w:t>
      </w:r>
      <w:r w:rsidRPr="006712C5">
        <w:rPr>
          <w:rFonts w:ascii="Arial" w:hAnsi="Arial" w:cs="Arial"/>
          <w:sz w:val="22"/>
          <w:szCs w:val="22"/>
        </w:rPr>
        <w:t xml:space="preserve"> </w:t>
      </w:r>
      <w:r>
        <w:rPr>
          <w:rFonts w:ascii="Arial" w:hAnsi="Arial" w:cs="Arial"/>
          <w:sz w:val="22"/>
          <w:szCs w:val="22"/>
        </w:rPr>
        <w:t>speak</w:t>
      </w:r>
      <w:r w:rsidRPr="006712C5">
        <w:rPr>
          <w:rFonts w:ascii="Arial" w:hAnsi="Arial" w:cs="Arial"/>
          <w:sz w:val="22"/>
          <w:szCs w:val="22"/>
        </w:rPr>
        <w:t xml:space="preserve"> Gaelic in and around the school creating a Gaelic community</w:t>
      </w:r>
      <w:r>
        <w:rPr>
          <w:rFonts w:ascii="Arial" w:hAnsi="Arial" w:cs="Arial"/>
          <w:sz w:val="22"/>
          <w:szCs w:val="22"/>
        </w:rPr>
        <w:t>,</w:t>
      </w:r>
      <w:r w:rsidRPr="006712C5">
        <w:rPr>
          <w:rFonts w:ascii="Arial" w:hAnsi="Arial" w:cs="Arial"/>
          <w:sz w:val="22"/>
          <w:szCs w:val="22"/>
        </w:rPr>
        <w:t xml:space="preserve"> </w:t>
      </w:r>
      <w:r>
        <w:rPr>
          <w:rFonts w:ascii="Arial" w:hAnsi="Arial" w:cs="Arial"/>
          <w:sz w:val="22"/>
          <w:szCs w:val="22"/>
        </w:rPr>
        <w:t>enabling</w:t>
      </w:r>
      <w:r w:rsidRPr="006712C5">
        <w:rPr>
          <w:rFonts w:ascii="Arial" w:hAnsi="Arial" w:cs="Arial"/>
          <w:sz w:val="22"/>
          <w:szCs w:val="22"/>
        </w:rPr>
        <w:t xml:space="preserve"> our children </w:t>
      </w:r>
      <w:r>
        <w:rPr>
          <w:rFonts w:ascii="Arial" w:hAnsi="Arial" w:cs="Arial"/>
          <w:sz w:val="22"/>
          <w:szCs w:val="22"/>
        </w:rPr>
        <w:t>to continually develop their</w:t>
      </w:r>
      <w:r w:rsidRPr="006712C5">
        <w:rPr>
          <w:rFonts w:ascii="Arial" w:hAnsi="Arial" w:cs="Arial"/>
          <w:sz w:val="22"/>
          <w:szCs w:val="22"/>
        </w:rPr>
        <w:t xml:space="preserve"> Gaelic language skills</w:t>
      </w:r>
      <w:r>
        <w:rPr>
          <w:rFonts w:ascii="Arial" w:hAnsi="Arial" w:cs="Arial"/>
          <w:sz w:val="22"/>
          <w:szCs w:val="22"/>
        </w:rPr>
        <w:t>.</w:t>
      </w:r>
      <w:r w:rsidRPr="006712C5">
        <w:rPr>
          <w:rFonts w:ascii="Arial" w:hAnsi="Arial" w:cs="Arial"/>
          <w:sz w:val="22"/>
          <w:szCs w:val="22"/>
        </w:rPr>
        <w:t xml:space="preserve">   </w:t>
      </w:r>
    </w:p>
    <w:p w14:paraId="79FB9616" w14:textId="77777777" w:rsidR="00982B5B" w:rsidRPr="005D0A8E" w:rsidRDefault="00982B5B" w:rsidP="00982B5B">
      <w:pPr>
        <w:spacing w:after="120"/>
        <w:ind w:left="0"/>
        <w:rPr>
          <w:rFonts w:ascii="Arial" w:hAnsi="Arial" w:cs="Arial"/>
          <w:b/>
          <w:sz w:val="22"/>
          <w:szCs w:val="22"/>
        </w:rPr>
      </w:pPr>
      <w:r w:rsidRPr="005D0A8E">
        <w:rPr>
          <w:rFonts w:ascii="Arial" w:hAnsi="Arial" w:cs="Arial"/>
          <w:b/>
          <w:sz w:val="22"/>
          <w:szCs w:val="22"/>
        </w:rPr>
        <w:t>Skills for life, learning and work</w:t>
      </w:r>
      <w:r>
        <w:rPr>
          <w:rFonts w:ascii="Arial" w:hAnsi="Arial" w:cs="Arial"/>
          <w:b/>
          <w:sz w:val="22"/>
          <w:szCs w:val="22"/>
        </w:rPr>
        <w:t xml:space="preserve"> (Developing Scotland’s Young Workforce)</w:t>
      </w:r>
    </w:p>
    <w:p w14:paraId="43B9BB82" w14:textId="77777777" w:rsidR="00982B5B" w:rsidRPr="005C2976" w:rsidRDefault="00982B5B" w:rsidP="00982B5B">
      <w:pPr>
        <w:spacing w:after="120"/>
        <w:ind w:left="0"/>
        <w:rPr>
          <w:rFonts w:ascii="Arial" w:hAnsi="Arial" w:cs="Arial"/>
          <w:sz w:val="22"/>
          <w:szCs w:val="22"/>
        </w:rPr>
      </w:pPr>
      <w:r w:rsidRPr="005D0A8E">
        <w:rPr>
          <w:rFonts w:ascii="Arial" w:hAnsi="Arial" w:cs="Arial"/>
          <w:sz w:val="22"/>
          <w:szCs w:val="22"/>
        </w:rPr>
        <w:t xml:space="preserve">Parents/carers, schools and businesses all have vital roles to play in helping to build a smarter Scotland.  We need to encourage enterprising values in our young people and give them a can-do will-do outlook from an early age.  Good education is about giving children a belief in their own abilities and the skills needed to succeed in appropriate roles that they choose.  In Mount Cameron we have a continually evolving programme of education to encourage, develop and sustain a spirit of enterprise, ambition and self-confidence.  We aim to relate learning to life skills and the changing world of work, preparing our children to be flexible and adaptable. We use many forms of assessment and personal learning planning to develop skills and plan next steps in learning.  </w:t>
      </w:r>
    </w:p>
    <w:p w14:paraId="475B4B42" w14:textId="77777777" w:rsidR="00982B5B" w:rsidRPr="00801BB1" w:rsidRDefault="00982B5B" w:rsidP="00982B5B">
      <w:pPr>
        <w:spacing w:after="120"/>
        <w:ind w:left="0"/>
        <w:rPr>
          <w:rFonts w:ascii="Arial" w:hAnsi="Arial" w:cs="Arial"/>
          <w:b/>
          <w:sz w:val="22"/>
          <w:szCs w:val="22"/>
        </w:rPr>
      </w:pPr>
      <w:r w:rsidRPr="00801BB1">
        <w:rPr>
          <w:rFonts w:ascii="Arial" w:hAnsi="Arial" w:cs="Arial"/>
          <w:b/>
          <w:sz w:val="22"/>
          <w:szCs w:val="22"/>
        </w:rPr>
        <w:t>Pupil Voice</w:t>
      </w:r>
      <w:r>
        <w:rPr>
          <w:rFonts w:ascii="Arial" w:hAnsi="Arial" w:cs="Arial"/>
          <w:b/>
          <w:sz w:val="22"/>
          <w:szCs w:val="22"/>
        </w:rPr>
        <w:t xml:space="preserve"> &amp; Pupil Leadership</w:t>
      </w:r>
    </w:p>
    <w:p w14:paraId="1463056F" w14:textId="77777777" w:rsidR="00982B5B" w:rsidRDefault="00982B5B" w:rsidP="00982B5B">
      <w:pPr>
        <w:spacing w:after="120"/>
        <w:ind w:left="0"/>
        <w:rPr>
          <w:rFonts w:ascii="Arial" w:hAnsi="Arial" w:cs="Arial"/>
          <w:sz w:val="22"/>
          <w:szCs w:val="22"/>
        </w:rPr>
      </w:pPr>
      <w:r>
        <w:rPr>
          <w:rFonts w:ascii="Arial" w:hAnsi="Arial" w:cs="Arial"/>
          <w:sz w:val="22"/>
          <w:szCs w:val="22"/>
        </w:rPr>
        <w:t xml:space="preserve">Pupil voice is at the heart of all we do to engage children in the curriculum, life and work of the school.   The voice of the child is a key driver in school improvement.   We seek the views of children through pupil voice groups, questionnaires, through routine learning and teaching and through a wide range of pupil committees.   </w:t>
      </w:r>
    </w:p>
    <w:p w14:paraId="35D440BA" w14:textId="77777777" w:rsidR="00982B5B" w:rsidRDefault="00982B5B" w:rsidP="00982B5B">
      <w:pPr>
        <w:spacing w:after="120"/>
        <w:ind w:left="0"/>
        <w:rPr>
          <w:rFonts w:ascii="Arial" w:hAnsi="Arial" w:cs="Arial"/>
          <w:sz w:val="22"/>
          <w:szCs w:val="22"/>
        </w:rPr>
      </w:pPr>
      <w:r w:rsidRPr="0913095D">
        <w:rPr>
          <w:rFonts w:ascii="Arial" w:hAnsi="Arial" w:cs="Arial"/>
          <w:sz w:val="22"/>
          <w:szCs w:val="22"/>
        </w:rPr>
        <w:t xml:space="preserve">Every class in the school has a special leadership theme which they take forward throughout the school session.   Rather than having exclusive committees from a small percentage of the school role, this allows all children to have their voices heard and acted upon.   </w:t>
      </w:r>
    </w:p>
    <w:p w14:paraId="2AC3EB66" w14:textId="77777777" w:rsidR="00982B5B" w:rsidRDefault="00982B5B" w:rsidP="00982B5B">
      <w:pPr>
        <w:ind w:left="0"/>
        <w:jc w:val="both"/>
        <w:rPr>
          <w:rFonts w:ascii="Arial" w:hAnsi="Arial" w:cs="Arial"/>
          <w:b/>
          <w:bCs/>
          <w:sz w:val="22"/>
          <w:szCs w:val="22"/>
        </w:rPr>
      </w:pPr>
    </w:p>
    <w:p w14:paraId="392A7B00" w14:textId="77777777" w:rsidR="00982B5B" w:rsidRDefault="00982B5B" w:rsidP="00982B5B">
      <w:pPr>
        <w:ind w:left="0"/>
        <w:jc w:val="both"/>
        <w:rPr>
          <w:rFonts w:ascii="Arial" w:hAnsi="Arial" w:cs="Arial"/>
          <w:b/>
          <w:bCs/>
          <w:sz w:val="22"/>
          <w:szCs w:val="22"/>
        </w:rPr>
      </w:pPr>
      <w:r w:rsidRPr="0913095D">
        <w:rPr>
          <w:rFonts w:ascii="Arial" w:hAnsi="Arial" w:cs="Arial"/>
          <w:b/>
          <w:bCs/>
          <w:sz w:val="22"/>
          <w:szCs w:val="22"/>
        </w:rPr>
        <w:t>Extended Learning Experiences and Clubs</w:t>
      </w:r>
    </w:p>
    <w:p w14:paraId="2DBD8BC3" w14:textId="77777777" w:rsidR="00982B5B" w:rsidRPr="009D5F42" w:rsidRDefault="00982B5B" w:rsidP="00982B5B">
      <w:pPr>
        <w:pStyle w:val="BodyText"/>
        <w:rPr>
          <w:rFonts w:ascii="Arial" w:hAnsi="Arial" w:cs="Arial"/>
          <w:sz w:val="22"/>
        </w:rPr>
      </w:pPr>
      <w:r w:rsidRPr="009D5F42">
        <w:rPr>
          <w:rFonts w:ascii="Arial" w:hAnsi="Arial" w:cs="Arial"/>
          <w:sz w:val="22"/>
          <w:szCs w:val="22"/>
        </w:rPr>
        <w:t xml:space="preserve">Extended learning opportunities and clubs are organised to enhance the </w:t>
      </w:r>
      <w:r>
        <w:rPr>
          <w:rFonts w:ascii="Arial" w:hAnsi="Arial" w:cs="Arial"/>
          <w:sz w:val="22"/>
          <w:szCs w:val="22"/>
        </w:rPr>
        <w:t xml:space="preserve">curriculum.  </w:t>
      </w:r>
      <w:r w:rsidRPr="009D5F42">
        <w:rPr>
          <w:rFonts w:ascii="Arial" w:hAnsi="Arial" w:cs="Arial"/>
          <w:sz w:val="22"/>
        </w:rPr>
        <w:t>Our school clubs and activities provide the opportunity for pupils to</w:t>
      </w:r>
      <w:r>
        <w:rPr>
          <w:rFonts w:ascii="Arial" w:hAnsi="Arial" w:cs="Arial"/>
          <w:sz w:val="22"/>
        </w:rPr>
        <w:t xml:space="preserve"> further</w:t>
      </w:r>
      <w:r w:rsidRPr="009D5F42">
        <w:rPr>
          <w:rFonts w:ascii="Arial" w:hAnsi="Arial" w:cs="Arial"/>
          <w:sz w:val="22"/>
        </w:rPr>
        <w:t xml:space="preserve"> pursue their own interests and make meaningful excursions into the community.</w:t>
      </w:r>
    </w:p>
    <w:p w14:paraId="5BA78CBB" w14:textId="77777777" w:rsidR="00982B5B" w:rsidRPr="005C2976" w:rsidRDefault="00982B5B" w:rsidP="00982B5B">
      <w:pPr>
        <w:ind w:left="0"/>
        <w:rPr>
          <w:rFonts w:ascii="Arial" w:hAnsi="Arial" w:cs="Arial"/>
          <w:sz w:val="22"/>
        </w:rPr>
      </w:pPr>
      <w:r w:rsidRPr="005C2976">
        <w:rPr>
          <w:rFonts w:ascii="Arial" w:hAnsi="Arial" w:cs="Arial"/>
          <w:sz w:val="22"/>
        </w:rPr>
        <w:t xml:space="preserve">School clubs and activities at Mount Cameron Primary include Football, Mini-fit, </w:t>
      </w:r>
      <w:r>
        <w:rPr>
          <w:rFonts w:ascii="Arial" w:hAnsi="Arial" w:cs="Arial"/>
          <w:sz w:val="22"/>
        </w:rPr>
        <w:t xml:space="preserve">Multi-Sports, Dance, </w:t>
      </w:r>
      <w:r w:rsidRPr="005C2976">
        <w:rPr>
          <w:rFonts w:ascii="Arial" w:hAnsi="Arial" w:cs="Arial"/>
          <w:sz w:val="22"/>
        </w:rPr>
        <w:t xml:space="preserve">Netball, Gaelic Choir, ‘Code Club’ for computer programming, Gardening Cub and many more.  </w:t>
      </w:r>
    </w:p>
    <w:p w14:paraId="45CEDA6B" w14:textId="77777777" w:rsidR="00982B5B" w:rsidRPr="009D5F42" w:rsidRDefault="00982B5B" w:rsidP="00982B5B">
      <w:pPr>
        <w:ind w:left="0"/>
        <w:rPr>
          <w:rFonts w:ascii="Arial" w:hAnsi="Arial" w:cs="Arial"/>
          <w:bCs/>
          <w:sz w:val="22"/>
        </w:rPr>
      </w:pPr>
      <w:r w:rsidRPr="009D5F42">
        <w:rPr>
          <w:rFonts w:ascii="Arial" w:hAnsi="Arial" w:cs="Arial"/>
          <w:bCs/>
          <w:sz w:val="22"/>
        </w:rPr>
        <w:t xml:space="preserve">All children must be collected from after school clubs </w:t>
      </w:r>
      <w:r>
        <w:rPr>
          <w:rFonts w:ascii="Arial" w:hAnsi="Arial" w:cs="Arial"/>
          <w:bCs/>
          <w:sz w:val="22"/>
        </w:rPr>
        <w:t>as</w:t>
      </w:r>
      <w:r w:rsidRPr="009D5F42">
        <w:rPr>
          <w:rFonts w:ascii="Arial" w:hAnsi="Arial" w:cs="Arial"/>
          <w:bCs/>
          <w:sz w:val="22"/>
        </w:rPr>
        <w:t xml:space="preserve"> there is no crossing patroller at 3.45 p.m.</w:t>
      </w:r>
      <w:r>
        <w:rPr>
          <w:rFonts w:ascii="Arial" w:hAnsi="Arial" w:cs="Arial"/>
          <w:bCs/>
          <w:sz w:val="22"/>
        </w:rPr>
        <w:t xml:space="preserve"> when all the clubs finish.</w:t>
      </w:r>
      <w:r w:rsidRPr="009D5F42">
        <w:rPr>
          <w:rFonts w:ascii="Arial" w:hAnsi="Arial" w:cs="Arial"/>
          <w:bCs/>
          <w:sz w:val="22"/>
        </w:rPr>
        <w:t xml:space="preserve"> Throughout the session various outings are made to places of interest in connection with topics.  Every year, a ‘learning away’ outdoor education experience is organised for our Primary 7 pupils.   </w:t>
      </w:r>
    </w:p>
    <w:p w14:paraId="2B9E17B5" w14:textId="77777777" w:rsidR="00982B5B" w:rsidRPr="000D1611" w:rsidRDefault="00982B5B" w:rsidP="00982B5B">
      <w:pPr>
        <w:ind w:left="0"/>
        <w:rPr>
          <w:rFonts w:ascii="Arial" w:hAnsi="Arial" w:cs="Arial"/>
          <w:sz w:val="22"/>
          <w:szCs w:val="22"/>
        </w:rPr>
      </w:pPr>
      <w:r w:rsidRPr="009D5F42">
        <w:rPr>
          <w:rFonts w:ascii="Arial" w:hAnsi="Arial" w:cs="Arial"/>
          <w:bCs/>
          <w:sz w:val="22"/>
        </w:rPr>
        <w:t xml:space="preserve">Each year we carry out a wide range of health promotion initiatives. </w:t>
      </w:r>
      <w:r w:rsidRPr="009D5F42">
        <w:rPr>
          <w:rFonts w:ascii="Arial" w:hAnsi="Arial" w:cs="Arial"/>
          <w:bCs/>
          <w:sz w:val="22"/>
          <w:szCs w:val="22"/>
        </w:rPr>
        <w:t>We also invite members of the community to the school</w:t>
      </w:r>
      <w:r w:rsidRPr="009D5F42">
        <w:rPr>
          <w:rFonts w:ascii="Arial" w:hAnsi="Arial" w:cs="Arial"/>
          <w:sz w:val="22"/>
          <w:szCs w:val="22"/>
        </w:rPr>
        <w:t xml:space="preserve"> to talk to pupils about various other health promotion learning, e.g. safety, health, people who help us, </w:t>
      </w:r>
      <w:r>
        <w:rPr>
          <w:rFonts w:ascii="Arial" w:hAnsi="Arial" w:cs="Arial"/>
          <w:sz w:val="22"/>
          <w:szCs w:val="22"/>
        </w:rPr>
        <w:t>c</w:t>
      </w:r>
      <w:r w:rsidRPr="009D5F42">
        <w:rPr>
          <w:rFonts w:ascii="Arial" w:hAnsi="Arial" w:cs="Arial"/>
          <w:sz w:val="22"/>
          <w:szCs w:val="22"/>
        </w:rPr>
        <w:t xml:space="preserve">itizenship and the </w:t>
      </w:r>
      <w:r>
        <w:rPr>
          <w:rFonts w:ascii="Arial" w:hAnsi="Arial" w:cs="Arial"/>
          <w:sz w:val="22"/>
          <w:szCs w:val="22"/>
        </w:rPr>
        <w:t>l</w:t>
      </w:r>
      <w:r w:rsidRPr="009D5F42">
        <w:rPr>
          <w:rFonts w:ascii="Arial" w:hAnsi="Arial" w:cs="Arial"/>
          <w:sz w:val="22"/>
          <w:szCs w:val="22"/>
        </w:rPr>
        <w:t>aw, community projects, active schools, etc.</w:t>
      </w:r>
    </w:p>
    <w:p w14:paraId="6B00569D" w14:textId="77777777" w:rsidR="00982B5B" w:rsidRPr="00C76FFF" w:rsidRDefault="00982B5B" w:rsidP="00982B5B">
      <w:pPr>
        <w:tabs>
          <w:tab w:val="left" w:pos="720"/>
        </w:tabs>
        <w:ind w:left="0" w:right="0"/>
        <w:rPr>
          <w:rFonts w:ascii="Arial" w:hAnsi="Arial" w:cs="Arial"/>
          <w:b/>
          <w:sz w:val="22"/>
          <w:szCs w:val="22"/>
        </w:rPr>
      </w:pPr>
      <w:r w:rsidRPr="00C76FFF">
        <w:rPr>
          <w:rFonts w:ascii="Arial" w:hAnsi="Arial" w:cs="Arial"/>
          <w:b/>
          <w:sz w:val="22"/>
          <w:szCs w:val="22"/>
        </w:rPr>
        <w:t>Spiritual, social, moral, and cultural values (religious observance)</w:t>
      </w:r>
    </w:p>
    <w:p w14:paraId="0707B967" w14:textId="77777777" w:rsidR="00982B5B" w:rsidRPr="00D711FD" w:rsidRDefault="00982B5B" w:rsidP="00982B5B">
      <w:pPr>
        <w:ind w:left="0" w:right="0"/>
        <w:rPr>
          <w:rFonts w:ascii="Arial" w:hAnsi="Arial" w:cs="Arial"/>
          <w:sz w:val="22"/>
          <w:szCs w:val="22"/>
        </w:rPr>
      </w:pPr>
      <w:r w:rsidRPr="00D711FD">
        <w:rPr>
          <w:rFonts w:ascii="Arial" w:hAnsi="Arial" w:cs="Arial"/>
          <w:sz w:val="22"/>
          <w:szCs w:val="22"/>
        </w:rPr>
        <w:t>The School Chaplain is the Minister of Claremont Church</w:t>
      </w:r>
      <w:r>
        <w:rPr>
          <w:rFonts w:ascii="Arial" w:hAnsi="Arial" w:cs="Arial"/>
          <w:sz w:val="22"/>
          <w:szCs w:val="22"/>
        </w:rPr>
        <w:t xml:space="preserve">.  </w:t>
      </w:r>
      <w:r w:rsidRPr="00D711FD">
        <w:rPr>
          <w:rFonts w:ascii="Arial" w:hAnsi="Arial" w:cs="Arial"/>
          <w:sz w:val="22"/>
          <w:szCs w:val="22"/>
        </w:rPr>
        <w:t>The Minister makes frequent visits to the school and classes</w:t>
      </w:r>
      <w:r>
        <w:rPr>
          <w:rFonts w:ascii="Arial" w:hAnsi="Arial" w:cs="Arial"/>
          <w:sz w:val="22"/>
          <w:szCs w:val="22"/>
        </w:rPr>
        <w:t xml:space="preserve"> and our children will also visit Claremont Church for end of </w:t>
      </w:r>
      <w:r>
        <w:rPr>
          <w:rFonts w:ascii="Arial" w:hAnsi="Arial" w:cs="Arial"/>
          <w:sz w:val="22"/>
          <w:szCs w:val="22"/>
        </w:rPr>
        <w:lastRenderedPageBreak/>
        <w:t>term assemblies</w:t>
      </w:r>
      <w:r w:rsidRPr="00D711FD">
        <w:rPr>
          <w:rFonts w:ascii="Arial" w:hAnsi="Arial" w:cs="Arial"/>
          <w:sz w:val="22"/>
          <w:szCs w:val="22"/>
        </w:rPr>
        <w:t>.  School services and assemblies are held throughout the year</w:t>
      </w:r>
      <w:r>
        <w:rPr>
          <w:rFonts w:ascii="Arial" w:hAnsi="Arial" w:cs="Arial"/>
          <w:sz w:val="22"/>
          <w:szCs w:val="22"/>
        </w:rPr>
        <w:t xml:space="preserve"> and usually led by </w:t>
      </w:r>
      <w:r w:rsidRPr="00D711FD">
        <w:rPr>
          <w:rFonts w:ascii="Arial" w:hAnsi="Arial" w:cs="Arial"/>
          <w:sz w:val="22"/>
          <w:szCs w:val="22"/>
        </w:rPr>
        <w:t xml:space="preserve">the children who demonstrate and tell us about their learning.  On other occasions, the Minister leads the services for religious observance. </w:t>
      </w:r>
    </w:p>
    <w:p w14:paraId="4E605B57" w14:textId="77777777" w:rsidR="00982B5B" w:rsidRPr="00D711FD" w:rsidRDefault="00982B5B" w:rsidP="00982B5B">
      <w:pPr>
        <w:ind w:left="0" w:right="0"/>
        <w:rPr>
          <w:rFonts w:ascii="Arial" w:hAnsi="Arial" w:cs="Arial"/>
          <w:b/>
          <w:sz w:val="22"/>
          <w:szCs w:val="22"/>
        </w:rPr>
      </w:pPr>
      <w:r w:rsidRPr="00D711FD">
        <w:rPr>
          <w:rFonts w:ascii="Arial" w:hAnsi="Arial" w:cs="Arial"/>
          <w:sz w:val="22"/>
          <w:szCs w:val="22"/>
        </w:rPr>
        <w:t>Those pupils whose religious beliefs preclude them from attending services are excused.   The Education Act allows parents to withdraw their children from Religious Observance and any such pupil will not be put at any disadvantage with regard to secular education.</w:t>
      </w:r>
      <w:r w:rsidRPr="00D711FD">
        <w:rPr>
          <w:rFonts w:ascii="Arial" w:hAnsi="Arial" w:cs="Arial"/>
          <w:b/>
          <w:sz w:val="22"/>
          <w:szCs w:val="22"/>
        </w:rPr>
        <w:t xml:space="preserve"> </w:t>
      </w:r>
    </w:p>
    <w:p w14:paraId="619CF7EA" w14:textId="77777777" w:rsidR="00982B5B" w:rsidRPr="0056111F" w:rsidRDefault="00982B5B" w:rsidP="00982B5B">
      <w:pPr>
        <w:ind w:left="0" w:right="0"/>
        <w:rPr>
          <w:rFonts w:ascii="Arial" w:hAnsi="Arial" w:cs="Arial"/>
          <w:sz w:val="22"/>
          <w:szCs w:val="22"/>
        </w:rPr>
      </w:pPr>
      <w:r w:rsidRPr="00D711FD">
        <w:rPr>
          <w:rFonts w:ascii="Arial" w:hAnsi="Arial" w:cs="Arial"/>
          <w:sz w:val="22"/>
          <w:szCs w:val="22"/>
        </w:rPr>
        <w:t xml:space="preserve">At Mount Cameron Primary, we encourage pupils to explore ideas and ask questions to begin to make sense of the world around them.  We support them to have a sense of awe in the wonder of our world and reflect on positive family values for now and in their future. </w:t>
      </w:r>
      <w:r>
        <w:rPr>
          <w:rFonts w:ascii="Arial" w:hAnsi="Arial" w:cs="Arial"/>
          <w:sz w:val="22"/>
          <w:szCs w:val="22"/>
        </w:rPr>
        <w:t xml:space="preserve">An emphasis is placed on Christianity and our children learn about its main aspects and teaching. </w:t>
      </w:r>
      <w:r w:rsidRPr="00D711FD">
        <w:rPr>
          <w:rFonts w:ascii="Arial" w:hAnsi="Arial" w:cs="Arial"/>
          <w:sz w:val="22"/>
          <w:szCs w:val="22"/>
        </w:rPr>
        <w:t xml:space="preserve"> In line with the Scottish </w:t>
      </w:r>
      <w:r>
        <w:rPr>
          <w:rFonts w:ascii="Arial" w:hAnsi="Arial" w:cs="Arial"/>
          <w:sz w:val="22"/>
          <w:szCs w:val="22"/>
        </w:rPr>
        <w:t xml:space="preserve">Education </w:t>
      </w:r>
      <w:r w:rsidRPr="00D711FD">
        <w:rPr>
          <w:rFonts w:ascii="Arial" w:hAnsi="Arial" w:cs="Arial"/>
          <w:sz w:val="22"/>
          <w:szCs w:val="22"/>
        </w:rPr>
        <w:t xml:space="preserve">curriculum ‘Religious and Moral Education’ experiences and outcomes, pupils learn about </w:t>
      </w:r>
      <w:r w:rsidRPr="00D711FD">
        <w:rPr>
          <w:rFonts w:ascii="Arial" w:hAnsi="Arial" w:cs="Arial"/>
          <w:b/>
          <w:sz w:val="22"/>
          <w:szCs w:val="22"/>
        </w:rPr>
        <w:t xml:space="preserve">Christianity, Judaism </w:t>
      </w:r>
      <w:r w:rsidRPr="00D711FD">
        <w:rPr>
          <w:rFonts w:ascii="Arial" w:hAnsi="Arial" w:cs="Arial"/>
          <w:sz w:val="22"/>
          <w:szCs w:val="22"/>
        </w:rPr>
        <w:t xml:space="preserve">and </w:t>
      </w:r>
      <w:r w:rsidRPr="00D711FD">
        <w:rPr>
          <w:rFonts w:ascii="Arial" w:hAnsi="Arial" w:cs="Arial"/>
          <w:b/>
          <w:sz w:val="22"/>
          <w:szCs w:val="22"/>
        </w:rPr>
        <w:t>Islam</w:t>
      </w:r>
      <w:r w:rsidRPr="00D711FD">
        <w:rPr>
          <w:rFonts w:ascii="Arial" w:hAnsi="Arial" w:cs="Arial"/>
          <w:sz w:val="22"/>
          <w:szCs w:val="22"/>
        </w:rPr>
        <w:t>.   They also begin to assimilate commonly held moral values e.g., justice and concern for others, aiming to develop respect and tolerance for cultures and beliefs around the world.</w:t>
      </w:r>
    </w:p>
    <w:p w14:paraId="5DDFA7A5" w14:textId="77777777" w:rsidR="00982B5B" w:rsidRPr="002F67BC" w:rsidRDefault="00982B5B" w:rsidP="00982B5B">
      <w:pPr>
        <w:ind w:left="0" w:right="0"/>
        <w:jc w:val="both"/>
        <w:rPr>
          <w:rFonts w:ascii="Arial" w:hAnsi="Arial" w:cs="Arial"/>
          <w:sz w:val="22"/>
          <w:szCs w:val="22"/>
        </w:rPr>
      </w:pPr>
      <w:r w:rsidRPr="00C76FFF">
        <w:rPr>
          <w:rFonts w:ascii="Arial" w:hAnsi="Arial" w:cs="Arial"/>
          <w:sz w:val="22"/>
          <w:szCs w:val="22"/>
        </w:rPr>
        <w:t>Parents may request that their children be permitted to be absent in order to celebrate recognised religious events.  Advance notice should be provided to the school when children will be absent.  Appropriate requests will be granted, and the pupil noted as an authorised absentee in the register.</w:t>
      </w:r>
    </w:p>
    <w:p w14:paraId="682F4466" w14:textId="77777777" w:rsidR="00982B5B" w:rsidRPr="004B5B9E" w:rsidRDefault="00982B5B" w:rsidP="00982B5B">
      <w:pPr>
        <w:jc w:val="center"/>
        <w:rPr>
          <w:rFonts w:ascii="Arial" w:hAnsi="Arial" w:cs="Arial"/>
          <w:b/>
          <w:sz w:val="22"/>
          <w:szCs w:val="22"/>
        </w:rPr>
      </w:pPr>
      <w:r w:rsidRPr="004B5B9E">
        <w:rPr>
          <w:rFonts w:ascii="Arial" w:hAnsi="Arial" w:cs="Arial"/>
          <w:b/>
          <w:sz w:val="22"/>
          <w:szCs w:val="22"/>
        </w:rPr>
        <w:t xml:space="preserve">Some examples of </w:t>
      </w:r>
      <w:r>
        <w:rPr>
          <w:rFonts w:ascii="Arial" w:hAnsi="Arial" w:cs="Arial"/>
          <w:b/>
          <w:sz w:val="22"/>
          <w:szCs w:val="22"/>
        </w:rPr>
        <w:t>C</w:t>
      </w:r>
      <w:r w:rsidRPr="004B5B9E">
        <w:rPr>
          <w:rFonts w:ascii="Arial" w:hAnsi="Arial" w:cs="Arial"/>
          <w:b/>
          <w:sz w:val="22"/>
          <w:szCs w:val="22"/>
        </w:rPr>
        <w:t xml:space="preserve">urriculum in </w:t>
      </w:r>
      <w:r>
        <w:rPr>
          <w:rFonts w:ascii="Arial" w:hAnsi="Arial" w:cs="Arial"/>
          <w:b/>
          <w:sz w:val="22"/>
          <w:szCs w:val="22"/>
        </w:rPr>
        <w:t>A</w:t>
      </w:r>
      <w:r w:rsidRPr="004B5B9E">
        <w:rPr>
          <w:rFonts w:ascii="Arial" w:hAnsi="Arial" w:cs="Arial"/>
          <w:b/>
          <w:sz w:val="22"/>
          <w:szCs w:val="22"/>
        </w:rPr>
        <w:t>ction</w:t>
      </w:r>
    </w:p>
    <w:p w14:paraId="785FE6A0" w14:textId="77777777" w:rsidR="00982B5B" w:rsidRDefault="00982B5B" w:rsidP="00982B5B">
      <w:pPr>
        <w:rPr>
          <w:rFonts w:ascii="Arial" w:hAnsi="Arial" w:cs="Arial"/>
          <w:b/>
          <w:bCs/>
          <w:sz w:val="22"/>
          <w:szCs w:val="22"/>
          <w:lang w:eastAsia="en-GB"/>
        </w:rPr>
      </w:pPr>
      <w:r w:rsidRPr="04A5BF0A">
        <w:rPr>
          <w:rFonts w:ascii="Arial" w:hAnsi="Arial" w:cs="Arial"/>
          <w:b/>
          <w:bCs/>
          <w:sz w:val="22"/>
          <w:szCs w:val="22"/>
        </w:rPr>
        <w:t>Literacy and English</w:t>
      </w:r>
    </w:p>
    <w:tbl>
      <w:tblPr>
        <w:tblStyle w:val="TableGrid"/>
        <w:tblW w:w="0" w:type="auto"/>
        <w:tblInd w:w="283"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6375"/>
        <w:gridCol w:w="2985"/>
      </w:tblGrid>
      <w:tr w:rsidR="00982B5B" w14:paraId="7F79530A" w14:textId="77777777" w:rsidTr="004F2589">
        <w:trPr>
          <w:trHeight w:val="1935"/>
        </w:trPr>
        <w:tc>
          <w:tcPr>
            <w:tcW w:w="6375" w:type="dxa"/>
          </w:tcPr>
          <w:p w14:paraId="121F85B5" w14:textId="77777777" w:rsidR="00982B5B" w:rsidRDefault="00982B5B" w:rsidP="004F2589">
            <w:pPr>
              <w:tabs>
                <w:tab w:val="left" w:pos="720"/>
                <w:tab w:val="left" w:pos="1440"/>
                <w:tab w:val="left" w:pos="2160"/>
                <w:tab w:val="left" w:pos="2880"/>
                <w:tab w:val="left" w:pos="4680"/>
                <w:tab w:val="left" w:pos="5400"/>
                <w:tab w:val="left" w:pos="8460"/>
                <w:tab w:val="right" w:pos="9000"/>
              </w:tabs>
              <w:spacing w:after="0"/>
              <w:rPr>
                <w:rFonts w:ascii="Arial" w:eastAsia="Arial" w:hAnsi="Arial" w:cs="Arial"/>
                <w:color w:val="D10B17"/>
                <w:sz w:val="18"/>
                <w:szCs w:val="18"/>
              </w:rPr>
            </w:pPr>
            <w:r w:rsidRPr="04A5BF0A">
              <w:rPr>
                <w:rFonts w:ascii="Arial" w:eastAsia="Arial" w:hAnsi="Arial" w:cs="Arial"/>
                <w:sz w:val="18"/>
                <w:szCs w:val="18"/>
              </w:rPr>
              <w:t xml:space="preserve">I explore sounds, letters and words, discovering how they work together, and I can use what I learn to help me as I read and write </w:t>
            </w:r>
            <w:r w:rsidRPr="04A5BF0A">
              <w:rPr>
                <w:rFonts w:ascii="Arial" w:eastAsia="Arial" w:hAnsi="Arial" w:cs="Arial"/>
                <w:color w:val="EA003A"/>
                <w:sz w:val="18"/>
                <w:szCs w:val="18"/>
              </w:rPr>
              <w:t xml:space="preserve">ENG 0-12a / </w:t>
            </w:r>
            <w:r w:rsidRPr="04A5BF0A">
              <w:rPr>
                <w:rFonts w:ascii="Arial" w:eastAsia="Arial" w:hAnsi="Arial" w:cs="Arial"/>
                <w:color w:val="D10B17"/>
                <w:sz w:val="18"/>
                <w:szCs w:val="18"/>
              </w:rPr>
              <w:t>LIT 0-13a / LIT 0-21a</w:t>
            </w:r>
          </w:p>
          <w:p w14:paraId="5E5934B6" w14:textId="77777777" w:rsidR="00982B5B" w:rsidRDefault="00982B5B" w:rsidP="004F2589">
            <w:pPr>
              <w:tabs>
                <w:tab w:val="left" w:pos="720"/>
                <w:tab w:val="left" w:pos="1440"/>
                <w:tab w:val="left" w:pos="2160"/>
                <w:tab w:val="left" w:pos="2880"/>
                <w:tab w:val="left" w:pos="4680"/>
                <w:tab w:val="left" w:pos="5400"/>
                <w:tab w:val="left" w:pos="8460"/>
                <w:tab w:val="right" w:pos="9000"/>
              </w:tabs>
              <w:spacing w:after="0"/>
              <w:jc w:val="center"/>
              <w:rPr>
                <w:rFonts w:ascii="Arial" w:eastAsia="Arial" w:hAnsi="Arial" w:cs="Arial"/>
                <w:color w:val="D10B17"/>
                <w:sz w:val="18"/>
                <w:szCs w:val="18"/>
              </w:rPr>
            </w:pPr>
          </w:p>
          <w:p w14:paraId="1F4820A8" w14:textId="77777777" w:rsidR="00982B5B" w:rsidRDefault="00982B5B" w:rsidP="004F2589">
            <w:pPr>
              <w:tabs>
                <w:tab w:val="left" w:pos="720"/>
                <w:tab w:val="left" w:pos="1440"/>
                <w:tab w:val="left" w:pos="2160"/>
                <w:tab w:val="left" w:pos="2880"/>
                <w:tab w:val="left" w:pos="4680"/>
                <w:tab w:val="left" w:pos="5400"/>
                <w:tab w:val="left" w:pos="8460"/>
                <w:tab w:val="right" w:pos="9000"/>
              </w:tabs>
              <w:spacing w:after="0"/>
              <w:jc w:val="center"/>
              <w:rPr>
                <w:rFonts w:ascii="Arial" w:eastAsia="Arial" w:hAnsi="Arial" w:cs="Arial"/>
                <w:color w:val="D10B17"/>
                <w:sz w:val="18"/>
                <w:szCs w:val="18"/>
              </w:rPr>
            </w:pPr>
            <w:r w:rsidRPr="04A5BF0A">
              <w:rPr>
                <w:rFonts w:ascii="Arial" w:eastAsia="Arial" w:hAnsi="Arial" w:cs="Arial"/>
                <w:color w:val="D10B17"/>
                <w:sz w:val="18"/>
                <w:szCs w:val="18"/>
              </w:rPr>
              <w:t xml:space="preserve">Using the magnetic board to generate 2 letter words.  I will then try to write them.  </w:t>
            </w:r>
          </w:p>
          <w:p w14:paraId="2D198E25" w14:textId="77777777" w:rsidR="00982B5B" w:rsidRDefault="00982B5B" w:rsidP="004F2589">
            <w:pPr>
              <w:tabs>
                <w:tab w:val="left" w:pos="720"/>
                <w:tab w:val="left" w:pos="1440"/>
                <w:tab w:val="left" w:pos="2160"/>
                <w:tab w:val="left" w:pos="2880"/>
                <w:tab w:val="left" w:pos="4680"/>
                <w:tab w:val="left" w:pos="5400"/>
                <w:tab w:val="left" w:pos="8460"/>
                <w:tab w:val="right" w:pos="9000"/>
              </w:tabs>
              <w:spacing w:after="0"/>
              <w:rPr>
                <w:rFonts w:ascii="Arial" w:eastAsia="Arial" w:hAnsi="Arial" w:cs="Arial"/>
                <w:color w:val="D10B17"/>
                <w:sz w:val="18"/>
                <w:szCs w:val="18"/>
              </w:rPr>
            </w:pPr>
          </w:p>
          <w:p w14:paraId="486EF55C" w14:textId="77777777" w:rsidR="00982B5B" w:rsidRDefault="00982B5B" w:rsidP="004F2589">
            <w:pPr>
              <w:spacing w:beforeAutospacing="1"/>
              <w:ind w:right="0"/>
              <w:jc w:val="center"/>
              <w:rPr>
                <w:rFonts w:ascii="Arial" w:hAnsi="Arial" w:cs="Arial"/>
                <w:color w:val="8496B0" w:themeColor="text2" w:themeTint="99"/>
                <w:sz w:val="18"/>
                <w:szCs w:val="18"/>
              </w:rPr>
            </w:pPr>
          </w:p>
        </w:tc>
        <w:tc>
          <w:tcPr>
            <w:tcW w:w="2985" w:type="dxa"/>
          </w:tcPr>
          <w:p w14:paraId="63C7B50B" w14:textId="77777777" w:rsidR="00982B5B" w:rsidRDefault="00982B5B" w:rsidP="004F2589">
            <w:pPr>
              <w:rPr>
                <w:rFonts w:ascii="Arial" w:hAnsi="Arial" w:cs="Arial"/>
                <w:b/>
                <w:bCs/>
              </w:rPr>
            </w:pPr>
            <w:r>
              <w:rPr>
                <w:noProof/>
              </w:rPr>
              <w:drawing>
                <wp:inline distT="0" distB="0" distL="0" distR="0" wp14:anchorId="53A70048" wp14:editId="48C2A4BF">
                  <wp:extent cx="876300" cy="1168370"/>
                  <wp:effectExtent l="0" t="0" r="0" b="0"/>
                  <wp:docPr id="494212046" name="Picture 83" descr="A child sitting at a des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pic:nvPicPr>
                        <pic:blipFill>
                          <a:blip r:embed="rId41">
                            <a:extLst>
                              <a:ext uri="{28A0092B-C50C-407E-A947-70E740481C1C}">
                                <a14:useLocalDpi xmlns:a14="http://schemas.microsoft.com/office/drawing/2010/main"/>
                              </a:ext>
                            </a:extLst>
                          </a:blip>
                          <a:stretch>
                            <a:fillRect/>
                          </a:stretch>
                        </pic:blipFill>
                        <pic:spPr>
                          <a:xfrm>
                            <a:off x="0" y="0"/>
                            <a:ext cx="876300" cy="1168370"/>
                          </a:xfrm>
                          <a:prstGeom prst="rect">
                            <a:avLst/>
                          </a:prstGeom>
                        </pic:spPr>
                      </pic:pic>
                    </a:graphicData>
                  </a:graphic>
                </wp:inline>
              </w:drawing>
            </w:r>
          </w:p>
        </w:tc>
      </w:tr>
      <w:tr w:rsidR="00982B5B" w14:paraId="79CCC7B2" w14:textId="77777777" w:rsidTr="004F2589">
        <w:trPr>
          <w:trHeight w:val="300"/>
        </w:trPr>
        <w:tc>
          <w:tcPr>
            <w:tcW w:w="6375" w:type="dxa"/>
          </w:tcPr>
          <w:p w14:paraId="6C73A3FC" w14:textId="77777777" w:rsidR="00982B5B" w:rsidRDefault="00982B5B" w:rsidP="004F2589">
            <w:pPr>
              <w:tabs>
                <w:tab w:val="left" w:pos="720"/>
                <w:tab w:val="left" w:pos="1440"/>
                <w:tab w:val="left" w:pos="2160"/>
                <w:tab w:val="left" w:pos="2880"/>
                <w:tab w:val="left" w:pos="4680"/>
                <w:tab w:val="left" w:pos="5400"/>
                <w:tab w:val="left" w:pos="8460"/>
                <w:tab w:val="right" w:pos="9000"/>
              </w:tabs>
              <w:spacing w:after="0"/>
              <w:rPr>
                <w:rFonts w:ascii="Arial" w:eastAsia="Arial" w:hAnsi="Arial" w:cs="Arial"/>
                <w:sz w:val="18"/>
                <w:szCs w:val="18"/>
              </w:rPr>
            </w:pPr>
            <w:r w:rsidRPr="04A5BF0A">
              <w:rPr>
                <w:rFonts w:ascii="Arial" w:eastAsia="Arial" w:hAnsi="Arial" w:cs="Arial"/>
                <w:sz w:val="18"/>
                <w:szCs w:val="18"/>
              </w:rPr>
              <w:t xml:space="preserve">I enjoy exploring and choosing stories and other texts to watch, read or listen to, and can share my likes and dislikes. </w:t>
            </w:r>
          </w:p>
          <w:p w14:paraId="2B66F668" w14:textId="77777777" w:rsidR="00982B5B" w:rsidRDefault="00982B5B" w:rsidP="004F2589">
            <w:pPr>
              <w:tabs>
                <w:tab w:val="left" w:pos="720"/>
                <w:tab w:val="left" w:pos="1440"/>
                <w:tab w:val="left" w:pos="2160"/>
                <w:tab w:val="left" w:pos="2880"/>
                <w:tab w:val="left" w:pos="4680"/>
                <w:tab w:val="left" w:pos="5400"/>
                <w:tab w:val="left" w:pos="8460"/>
                <w:tab w:val="right" w:pos="9000"/>
              </w:tabs>
              <w:spacing w:after="0"/>
              <w:jc w:val="right"/>
              <w:rPr>
                <w:rFonts w:ascii="Arial" w:eastAsia="Arial" w:hAnsi="Arial" w:cs="Arial"/>
                <w:color w:val="D10B17"/>
                <w:sz w:val="18"/>
                <w:szCs w:val="18"/>
              </w:rPr>
            </w:pPr>
            <w:r w:rsidRPr="04A5BF0A">
              <w:rPr>
                <w:rFonts w:ascii="Arial" w:eastAsia="Arial" w:hAnsi="Arial" w:cs="Arial"/>
                <w:color w:val="D10B17"/>
                <w:sz w:val="18"/>
                <w:szCs w:val="18"/>
              </w:rPr>
              <w:t>LIT 0-01b / LIT 0-11b</w:t>
            </w:r>
          </w:p>
          <w:p w14:paraId="2807B100" w14:textId="77777777" w:rsidR="00982B5B" w:rsidRDefault="00982B5B" w:rsidP="004F2589">
            <w:pPr>
              <w:tabs>
                <w:tab w:val="left" w:pos="720"/>
                <w:tab w:val="left" w:pos="1440"/>
                <w:tab w:val="left" w:pos="2160"/>
                <w:tab w:val="left" w:pos="2880"/>
                <w:tab w:val="left" w:pos="4680"/>
                <w:tab w:val="left" w:pos="5400"/>
                <w:tab w:val="left" w:pos="8460"/>
                <w:tab w:val="right" w:pos="9000"/>
              </w:tabs>
              <w:spacing w:after="0"/>
              <w:jc w:val="center"/>
              <w:rPr>
                <w:rFonts w:ascii="Arial" w:eastAsia="Arial" w:hAnsi="Arial" w:cs="Arial"/>
                <w:color w:val="D10B17"/>
                <w:sz w:val="18"/>
                <w:szCs w:val="18"/>
              </w:rPr>
            </w:pPr>
          </w:p>
          <w:p w14:paraId="4A1E0FD6" w14:textId="77777777" w:rsidR="00982B5B" w:rsidRDefault="00982B5B" w:rsidP="004F2589">
            <w:pPr>
              <w:tabs>
                <w:tab w:val="left" w:pos="720"/>
                <w:tab w:val="left" w:pos="1440"/>
                <w:tab w:val="left" w:pos="2160"/>
                <w:tab w:val="left" w:pos="2880"/>
                <w:tab w:val="left" w:pos="4680"/>
                <w:tab w:val="left" w:pos="5400"/>
                <w:tab w:val="left" w:pos="8460"/>
                <w:tab w:val="right" w:pos="9000"/>
              </w:tabs>
              <w:spacing w:after="0"/>
              <w:jc w:val="center"/>
              <w:rPr>
                <w:rFonts w:ascii="Arial" w:eastAsia="Arial" w:hAnsi="Arial" w:cs="Arial"/>
                <w:color w:val="D10B17"/>
                <w:sz w:val="18"/>
                <w:szCs w:val="18"/>
              </w:rPr>
            </w:pPr>
            <w:r w:rsidRPr="04A5BF0A">
              <w:rPr>
                <w:rFonts w:ascii="Arial" w:eastAsia="Arial" w:hAnsi="Arial" w:cs="Arial"/>
                <w:color w:val="D10B17"/>
                <w:sz w:val="18"/>
                <w:szCs w:val="18"/>
              </w:rPr>
              <w:t>Cosy reading time with my buddy.</w:t>
            </w:r>
          </w:p>
          <w:p w14:paraId="7E525F7A" w14:textId="77777777" w:rsidR="00982B5B" w:rsidRDefault="00982B5B" w:rsidP="004F2589">
            <w:pPr>
              <w:rPr>
                <w:rFonts w:ascii="Arial" w:hAnsi="Arial" w:cs="Arial"/>
                <w:sz w:val="18"/>
                <w:szCs w:val="18"/>
              </w:rPr>
            </w:pPr>
          </w:p>
        </w:tc>
        <w:tc>
          <w:tcPr>
            <w:tcW w:w="2985" w:type="dxa"/>
          </w:tcPr>
          <w:p w14:paraId="3925CA40" w14:textId="77777777" w:rsidR="00982B5B" w:rsidRDefault="00982B5B" w:rsidP="004F2589">
            <w:r>
              <w:rPr>
                <w:noProof/>
              </w:rPr>
              <w:drawing>
                <wp:inline distT="0" distB="0" distL="0" distR="0" wp14:anchorId="6E36FE03" wp14:editId="4EBBB5FF">
                  <wp:extent cx="966664" cy="966664"/>
                  <wp:effectExtent l="0" t="0" r="9525" b="9525"/>
                  <wp:docPr id="1569915934" name="Picture 90" descr="Two women sitting in a t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pic:nvPicPr>
                        <pic:blipFill>
                          <a:blip r:embed="rId42">
                            <a:extLst>
                              <a:ext uri="{28A0092B-C50C-407E-A947-70E740481C1C}">
                                <a14:useLocalDpi xmlns:a14="http://schemas.microsoft.com/office/drawing/2010/main"/>
                              </a:ext>
                            </a:extLst>
                          </a:blip>
                          <a:stretch>
                            <a:fillRect/>
                          </a:stretch>
                        </pic:blipFill>
                        <pic:spPr>
                          <a:xfrm>
                            <a:off x="0" y="0"/>
                            <a:ext cx="966664" cy="966664"/>
                          </a:xfrm>
                          <a:prstGeom prst="rect">
                            <a:avLst/>
                          </a:prstGeom>
                        </pic:spPr>
                      </pic:pic>
                    </a:graphicData>
                  </a:graphic>
                </wp:inline>
              </w:drawing>
            </w:r>
          </w:p>
        </w:tc>
      </w:tr>
      <w:tr w:rsidR="00982B5B" w14:paraId="7438ECC0" w14:textId="77777777" w:rsidTr="004F2589">
        <w:trPr>
          <w:trHeight w:val="300"/>
        </w:trPr>
        <w:tc>
          <w:tcPr>
            <w:tcW w:w="6375" w:type="dxa"/>
          </w:tcPr>
          <w:p w14:paraId="4015FEAF" w14:textId="77777777" w:rsidR="00982B5B" w:rsidRDefault="00982B5B" w:rsidP="004F2589">
            <w:pPr>
              <w:tabs>
                <w:tab w:val="left" w:pos="720"/>
                <w:tab w:val="left" w:pos="1440"/>
                <w:tab w:val="left" w:pos="2160"/>
                <w:tab w:val="left" w:pos="2880"/>
                <w:tab w:val="left" w:pos="4680"/>
                <w:tab w:val="left" w:pos="5400"/>
                <w:tab w:val="left" w:pos="8460"/>
                <w:tab w:val="right" w:pos="9000"/>
              </w:tabs>
              <w:spacing w:after="0"/>
              <w:rPr>
                <w:rFonts w:ascii="Arial" w:eastAsia="Arial" w:hAnsi="Arial" w:cs="Arial"/>
                <w:sz w:val="18"/>
                <w:szCs w:val="18"/>
              </w:rPr>
            </w:pPr>
            <w:r w:rsidRPr="04A5BF0A">
              <w:rPr>
                <w:rFonts w:ascii="Arial" w:eastAsia="Arial" w:hAnsi="Arial" w:cs="Arial"/>
                <w:sz w:val="18"/>
                <w:szCs w:val="18"/>
              </w:rPr>
              <w:t>I can persuade, argue, explore issues or express an opinion using relevant supporting detail and/or evidence.</w:t>
            </w:r>
          </w:p>
          <w:p w14:paraId="26D865B4" w14:textId="77777777" w:rsidR="00982B5B" w:rsidRDefault="00982B5B" w:rsidP="004F2589">
            <w:pPr>
              <w:tabs>
                <w:tab w:val="left" w:pos="153"/>
                <w:tab w:val="left" w:pos="720"/>
                <w:tab w:val="left" w:pos="1440"/>
                <w:tab w:val="left" w:pos="2160"/>
                <w:tab w:val="left" w:pos="2880"/>
                <w:tab w:val="left" w:pos="4680"/>
                <w:tab w:val="left" w:pos="5400"/>
                <w:tab w:val="left" w:pos="8460"/>
                <w:tab w:val="right" w:pos="9000"/>
              </w:tabs>
              <w:spacing w:after="0"/>
              <w:jc w:val="right"/>
              <w:rPr>
                <w:rFonts w:ascii="Arial" w:eastAsia="Arial" w:hAnsi="Arial" w:cs="Arial"/>
                <w:color w:val="D10B17"/>
                <w:sz w:val="18"/>
                <w:szCs w:val="18"/>
              </w:rPr>
            </w:pPr>
            <w:r w:rsidRPr="04A5BF0A">
              <w:rPr>
                <w:rFonts w:ascii="Arial" w:eastAsia="Arial" w:hAnsi="Arial" w:cs="Arial"/>
                <w:color w:val="D10B17"/>
                <w:sz w:val="18"/>
                <w:szCs w:val="18"/>
              </w:rPr>
              <w:t>LIT 2-29a</w:t>
            </w:r>
          </w:p>
          <w:p w14:paraId="56C273F8" w14:textId="77777777" w:rsidR="00982B5B" w:rsidRDefault="00982B5B" w:rsidP="004F2589">
            <w:pPr>
              <w:tabs>
                <w:tab w:val="left" w:pos="153"/>
                <w:tab w:val="left" w:pos="720"/>
                <w:tab w:val="left" w:pos="1440"/>
                <w:tab w:val="left" w:pos="2160"/>
                <w:tab w:val="left" w:pos="2880"/>
                <w:tab w:val="left" w:pos="4680"/>
                <w:tab w:val="left" w:pos="5400"/>
                <w:tab w:val="left" w:pos="8460"/>
                <w:tab w:val="right" w:pos="9000"/>
              </w:tabs>
              <w:spacing w:after="0"/>
              <w:jc w:val="center"/>
              <w:rPr>
                <w:rFonts w:ascii="Arial" w:eastAsia="Arial" w:hAnsi="Arial" w:cs="Arial"/>
                <w:color w:val="D10B17"/>
                <w:sz w:val="18"/>
                <w:szCs w:val="18"/>
              </w:rPr>
            </w:pPr>
            <w:r w:rsidRPr="04A5BF0A">
              <w:rPr>
                <w:rFonts w:ascii="Arial" w:eastAsia="Arial" w:hAnsi="Arial" w:cs="Arial"/>
                <w:color w:val="D10B17"/>
                <w:sz w:val="18"/>
                <w:szCs w:val="18"/>
              </w:rPr>
              <w:t xml:space="preserve">Writing inspired by Martin Luther King. </w:t>
            </w:r>
          </w:p>
          <w:p w14:paraId="7CE7D92A" w14:textId="77777777" w:rsidR="00982B5B" w:rsidRDefault="00982B5B" w:rsidP="004F2589">
            <w:pPr>
              <w:rPr>
                <w:rFonts w:ascii="Arial" w:hAnsi="Arial" w:cs="Arial"/>
                <w:sz w:val="18"/>
                <w:szCs w:val="18"/>
              </w:rPr>
            </w:pPr>
          </w:p>
        </w:tc>
        <w:tc>
          <w:tcPr>
            <w:tcW w:w="2985" w:type="dxa"/>
          </w:tcPr>
          <w:p w14:paraId="65832BEC" w14:textId="77777777" w:rsidR="00982B5B" w:rsidRDefault="00982B5B" w:rsidP="004F2589">
            <w:r>
              <w:rPr>
                <w:noProof/>
              </w:rPr>
              <w:drawing>
                <wp:inline distT="0" distB="0" distL="0" distR="0" wp14:anchorId="1241C9B0" wp14:editId="00E31472">
                  <wp:extent cx="851035" cy="1063794"/>
                  <wp:effectExtent l="0" t="0" r="0" b="9525"/>
                  <wp:docPr id="1602267175" name="Picture 93" descr="A paper with writing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pic:nvPicPr>
                        <pic:blipFill>
                          <a:blip r:embed="rId43">
                            <a:extLst>
                              <a:ext uri="{28A0092B-C50C-407E-A947-70E740481C1C}">
                                <a14:useLocalDpi xmlns:a14="http://schemas.microsoft.com/office/drawing/2010/main"/>
                              </a:ext>
                            </a:extLst>
                          </a:blip>
                          <a:stretch>
                            <a:fillRect/>
                          </a:stretch>
                        </pic:blipFill>
                        <pic:spPr>
                          <a:xfrm>
                            <a:off x="0" y="0"/>
                            <a:ext cx="851035" cy="1063794"/>
                          </a:xfrm>
                          <a:prstGeom prst="rect">
                            <a:avLst/>
                          </a:prstGeom>
                        </pic:spPr>
                      </pic:pic>
                    </a:graphicData>
                  </a:graphic>
                </wp:inline>
              </w:drawing>
            </w:r>
          </w:p>
        </w:tc>
      </w:tr>
    </w:tbl>
    <w:p w14:paraId="46DF70CB" w14:textId="77777777" w:rsidR="00982B5B" w:rsidRDefault="00982B5B" w:rsidP="00982B5B">
      <w:pPr>
        <w:spacing w:line="259" w:lineRule="auto"/>
        <w:rPr>
          <w:rFonts w:ascii="Arial" w:hAnsi="Arial" w:cs="Arial"/>
          <w:b/>
          <w:bCs/>
          <w:sz w:val="22"/>
          <w:szCs w:val="22"/>
        </w:rPr>
      </w:pPr>
    </w:p>
    <w:p w14:paraId="75415663" w14:textId="77777777" w:rsidR="00065BCA" w:rsidRDefault="00065BCA"/>
    <w:sectPr w:rsidR="00065BC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8DA00" w14:textId="77777777" w:rsidR="00132929" w:rsidRDefault="00132929">
      <w:pPr>
        <w:spacing w:after="0"/>
      </w:pPr>
      <w:r>
        <w:separator/>
      </w:r>
    </w:p>
  </w:endnote>
  <w:endnote w:type="continuationSeparator" w:id="0">
    <w:p w14:paraId="70B0AB6F" w14:textId="77777777" w:rsidR="00132929" w:rsidRDefault="001329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ssoonPrimaryInfant">
    <w:altName w:val="Times New Roman"/>
    <w:charset w:val="00"/>
    <w:family w:val="auto"/>
    <w:pitch w:val="variable"/>
    <w:sig w:usb0="00000001"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15C96" w14:textId="77777777" w:rsidR="00982B5B" w:rsidRDefault="00982B5B">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5</w:t>
    </w:r>
    <w:r>
      <w:rPr>
        <w:rStyle w:val="PageNumber"/>
        <w:rFonts w:eastAsiaTheme="majorEastAsia"/>
      </w:rPr>
      <w:fldChar w:fldCharType="end"/>
    </w:r>
  </w:p>
  <w:p w14:paraId="4D59D426" w14:textId="77777777" w:rsidR="00982B5B" w:rsidRDefault="00982B5B">
    <w:pPr>
      <w:pStyle w:val="Footer"/>
      <w:ind w:right="360"/>
    </w:pPr>
  </w:p>
  <w:p w14:paraId="0A2C9C63" w14:textId="77777777" w:rsidR="00982B5B" w:rsidRDefault="00982B5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77D6" w14:textId="77777777" w:rsidR="00982B5B" w:rsidRDefault="00982B5B">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19</w:t>
    </w:r>
    <w:r>
      <w:rPr>
        <w:rStyle w:val="PageNumber"/>
        <w:rFonts w:eastAsiaTheme="majorEastAsia"/>
      </w:rPr>
      <w:fldChar w:fldCharType="end"/>
    </w:r>
  </w:p>
  <w:p w14:paraId="2AF1345F" w14:textId="77777777" w:rsidR="00982B5B" w:rsidRDefault="00982B5B">
    <w:pPr>
      <w:pStyle w:val="Footer"/>
      <w:ind w:right="360"/>
    </w:pPr>
  </w:p>
  <w:p w14:paraId="0272DC02" w14:textId="77777777" w:rsidR="00982B5B" w:rsidRDefault="00982B5B" w:rsidP="0082357D">
    <w:pPr>
      <w:jc w:val="center"/>
    </w:pPr>
    <w:r>
      <w:t xml:space="preserve">Mount Cameron Primary Handbook Page </w:t>
    </w: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noProof/>
      </w:rPr>
      <w:t>19</w:t>
    </w:r>
    <w:r>
      <w:rPr>
        <w:rStyle w:val="PageNumber"/>
        <w:rFonts w:eastAsiaTheme="majorEastAsia"/>
      </w:rPr>
      <w:fldChar w:fldCharType="end"/>
    </w:r>
    <w:r>
      <w:rPr>
        <w:rStyle w:val="PageNumber"/>
        <w:rFonts w:eastAsiaTheme="major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E7B6B" w14:textId="77777777" w:rsidR="00132929" w:rsidRDefault="00132929">
      <w:pPr>
        <w:spacing w:after="0"/>
      </w:pPr>
      <w:r>
        <w:separator/>
      </w:r>
    </w:p>
  </w:footnote>
  <w:footnote w:type="continuationSeparator" w:id="0">
    <w:p w14:paraId="6D7CF578" w14:textId="77777777" w:rsidR="00132929" w:rsidRDefault="0013292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E1A343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D2A451B"/>
    <w:multiLevelType w:val="hybridMultilevel"/>
    <w:tmpl w:val="AE5C8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F160DB"/>
    <w:multiLevelType w:val="hybridMultilevel"/>
    <w:tmpl w:val="D9702488"/>
    <w:lvl w:ilvl="0" w:tplc="D9FE60D2">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1B0135"/>
    <w:multiLevelType w:val="hybridMultilevel"/>
    <w:tmpl w:val="14B85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D33F82"/>
    <w:multiLevelType w:val="hybridMultilevel"/>
    <w:tmpl w:val="1E422E94"/>
    <w:lvl w:ilvl="0" w:tplc="96803CE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C7F1CD7"/>
    <w:multiLevelType w:val="hybridMultilevel"/>
    <w:tmpl w:val="4A84F85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EB86AD3"/>
    <w:multiLevelType w:val="multilevel"/>
    <w:tmpl w:val="027A4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2E2E7F"/>
    <w:multiLevelType w:val="hybridMultilevel"/>
    <w:tmpl w:val="19C86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7616DB"/>
    <w:multiLevelType w:val="hybridMultilevel"/>
    <w:tmpl w:val="2440F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F773DC"/>
    <w:multiLevelType w:val="hybridMultilevel"/>
    <w:tmpl w:val="39B8CC3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pStyle w:val="N3"/>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CF278C"/>
    <w:multiLevelType w:val="hybridMultilevel"/>
    <w:tmpl w:val="C3BED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A012B7"/>
    <w:multiLevelType w:val="hybridMultilevel"/>
    <w:tmpl w:val="78609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0E6B7A"/>
    <w:multiLevelType w:val="hybridMultilevel"/>
    <w:tmpl w:val="C9184642"/>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AFD280C"/>
    <w:multiLevelType w:val="hybridMultilevel"/>
    <w:tmpl w:val="D1AEB77C"/>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70A40F92"/>
    <w:multiLevelType w:val="multilevel"/>
    <w:tmpl w:val="027A4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1891554">
    <w:abstractNumId w:val="8"/>
  </w:num>
  <w:num w:numId="2" w16cid:durableId="63064935">
    <w:abstractNumId w:val="11"/>
  </w:num>
  <w:num w:numId="3" w16cid:durableId="606078684">
    <w:abstractNumId w:val="4"/>
  </w:num>
  <w:num w:numId="4" w16cid:durableId="2144958627">
    <w:abstractNumId w:val="3"/>
  </w:num>
  <w:num w:numId="5" w16cid:durableId="1410539241">
    <w:abstractNumId w:val="12"/>
  </w:num>
  <w:num w:numId="6" w16cid:durableId="1339506556">
    <w:abstractNumId w:val="2"/>
  </w:num>
  <w:num w:numId="7" w16cid:durableId="763961267">
    <w:abstractNumId w:val="10"/>
  </w:num>
  <w:num w:numId="8" w16cid:durableId="223375543">
    <w:abstractNumId w:val="1"/>
  </w:num>
  <w:num w:numId="9" w16cid:durableId="1717118022">
    <w:abstractNumId w:val="9"/>
  </w:num>
  <w:num w:numId="10" w16cid:durableId="1427993093">
    <w:abstractNumId w:val="0"/>
  </w:num>
  <w:num w:numId="11" w16cid:durableId="1036199172">
    <w:abstractNumId w:val="7"/>
  </w:num>
  <w:num w:numId="12" w16cid:durableId="1279145078">
    <w:abstractNumId w:val="6"/>
  </w:num>
  <w:num w:numId="13" w16cid:durableId="616328183">
    <w:abstractNumId w:val="5"/>
  </w:num>
  <w:num w:numId="14" w16cid:durableId="13657123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B5B"/>
    <w:rsid w:val="00065BCA"/>
    <w:rsid w:val="00132929"/>
    <w:rsid w:val="003167AC"/>
    <w:rsid w:val="004E1BC7"/>
    <w:rsid w:val="00915CFC"/>
    <w:rsid w:val="00982B5B"/>
    <w:rsid w:val="00F95A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B7EA6"/>
  <w15:chartTrackingRefBased/>
  <w15:docId w15:val="{34BF1FE5-CAD1-4ECF-A826-54D4821F5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B5B"/>
    <w:pPr>
      <w:suppressAutoHyphens/>
      <w:spacing w:after="240" w:line="240" w:lineRule="auto"/>
      <w:ind w:left="283" w:right="283"/>
    </w:pPr>
    <w:rPr>
      <w:rFonts w:ascii="SassoonPrimaryInfant" w:eastAsia="Times New Roman" w:hAnsi="SassoonPrimaryInfant" w:cs="Times New Roman"/>
      <w:sz w:val="24"/>
      <w:szCs w:val="20"/>
    </w:rPr>
  </w:style>
  <w:style w:type="paragraph" w:styleId="Heading1">
    <w:name w:val="heading 1"/>
    <w:basedOn w:val="Normal"/>
    <w:next w:val="Normal"/>
    <w:link w:val="Heading1Char"/>
    <w:uiPriority w:val="9"/>
    <w:qFormat/>
    <w:rsid w:val="00982B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2B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2B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2B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2B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2B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2B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2B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2B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B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2B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2B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2B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2B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2B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2B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2B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2B5B"/>
    <w:rPr>
      <w:rFonts w:eastAsiaTheme="majorEastAsia" w:cstheme="majorBidi"/>
      <w:color w:val="272727" w:themeColor="text1" w:themeTint="D8"/>
    </w:rPr>
  </w:style>
  <w:style w:type="paragraph" w:styleId="Title">
    <w:name w:val="Title"/>
    <w:basedOn w:val="Normal"/>
    <w:next w:val="Normal"/>
    <w:link w:val="TitleChar"/>
    <w:uiPriority w:val="10"/>
    <w:qFormat/>
    <w:rsid w:val="00982B5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2B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2B5B"/>
    <w:pPr>
      <w:numPr>
        <w:ilvl w:val="1"/>
      </w:numPr>
      <w:ind w:left="283"/>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2B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2B5B"/>
    <w:pPr>
      <w:spacing w:before="160"/>
      <w:jc w:val="center"/>
    </w:pPr>
    <w:rPr>
      <w:i/>
      <w:iCs/>
      <w:color w:val="404040" w:themeColor="text1" w:themeTint="BF"/>
    </w:rPr>
  </w:style>
  <w:style w:type="character" w:customStyle="1" w:styleId="QuoteChar">
    <w:name w:val="Quote Char"/>
    <w:basedOn w:val="DefaultParagraphFont"/>
    <w:link w:val="Quote"/>
    <w:uiPriority w:val="29"/>
    <w:rsid w:val="00982B5B"/>
    <w:rPr>
      <w:i/>
      <w:iCs/>
      <w:color w:val="404040" w:themeColor="text1" w:themeTint="BF"/>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982B5B"/>
    <w:pPr>
      <w:ind w:left="720"/>
      <w:contextualSpacing/>
    </w:pPr>
  </w:style>
  <w:style w:type="character" w:styleId="IntenseEmphasis">
    <w:name w:val="Intense Emphasis"/>
    <w:basedOn w:val="DefaultParagraphFont"/>
    <w:uiPriority w:val="21"/>
    <w:qFormat/>
    <w:rsid w:val="00982B5B"/>
    <w:rPr>
      <w:i/>
      <w:iCs/>
      <w:color w:val="2F5496" w:themeColor="accent1" w:themeShade="BF"/>
    </w:rPr>
  </w:style>
  <w:style w:type="paragraph" w:styleId="IntenseQuote">
    <w:name w:val="Intense Quote"/>
    <w:basedOn w:val="Normal"/>
    <w:next w:val="Normal"/>
    <w:link w:val="IntenseQuoteChar"/>
    <w:uiPriority w:val="30"/>
    <w:qFormat/>
    <w:rsid w:val="00982B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2B5B"/>
    <w:rPr>
      <w:i/>
      <w:iCs/>
      <w:color w:val="2F5496" w:themeColor="accent1" w:themeShade="BF"/>
    </w:rPr>
  </w:style>
  <w:style w:type="character" w:styleId="IntenseReference">
    <w:name w:val="Intense Reference"/>
    <w:basedOn w:val="DefaultParagraphFont"/>
    <w:uiPriority w:val="32"/>
    <w:qFormat/>
    <w:rsid w:val="00982B5B"/>
    <w:rPr>
      <w:b/>
      <w:bCs/>
      <w:smallCaps/>
      <w:color w:val="2F5496" w:themeColor="accent1" w:themeShade="BF"/>
      <w:spacing w:val="5"/>
    </w:rPr>
  </w:style>
  <w:style w:type="paragraph" w:styleId="BodyText">
    <w:name w:val="Body Text"/>
    <w:basedOn w:val="Normal"/>
    <w:link w:val="BodyTextChar"/>
    <w:rsid w:val="00982B5B"/>
    <w:pPr>
      <w:ind w:left="0"/>
    </w:pPr>
    <w:rPr>
      <w:rFonts w:ascii="Times New Roman" w:hAnsi="Times New Roman"/>
      <w:sz w:val="28"/>
    </w:rPr>
  </w:style>
  <w:style w:type="character" w:customStyle="1" w:styleId="BodyTextChar">
    <w:name w:val="Body Text Char"/>
    <w:basedOn w:val="DefaultParagraphFont"/>
    <w:link w:val="BodyText"/>
    <w:rsid w:val="00982B5B"/>
    <w:rPr>
      <w:rFonts w:ascii="Times New Roman" w:eastAsia="Times New Roman" w:hAnsi="Times New Roman" w:cs="Times New Roman"/>
      <w:sz w:val="28"/>
      <w:szCs w:val="20"/>
    </w:rPr>
  </w:style>
  <w:style w:type="paragraph" w:styleId="Footer">
    <w:name w:val="footer"/>
    <w:basedOn w:val="Normal"/>
    <w:link w:val="FooterChar"/>
    <w:uiPriority w:val="99"/>
    <w:rsid w:val="00982B5B"/>
    <w:pPr>
      <w:tabs>
        <w:tab w:val="center" w:pos="4320"/>
        <w:tab w:val="right" w:pos="8640"/>
      </w:tabs>
    </w:pPr>
  </w:style>
  <w:style w:type="character" w:customStyle="1" w:styleId="FooterChar">
    <w:name w:val="Footer Char"/>
    <w:basedOn w:val="DefaultParagraphFont"/>
    <w:link w:val="Footer"/>
    <w:uiPriority w:val="99"/>
    <w:rsid w:val="00982B5B"/>
    <w:rPr>
      <w:rFonts w:ascii="SassoonPrimaryInfant" w:eastAsia="Times New Roman" w:hAnsi="SassoonPrimaryInfant" w:cs="Times New Roman"/>
      <w:sz w:val="24"/>
      <w:szCs w:val="20"/>
    </w:rPr>
  </w:style>
  <w:style w:type="character" w:styleId="PageNumber">
    <w:name w:val="page number"/>
    <w:basedOn w:val="DefaultParagraphFont"/>
    <w:rsid w:val="00982B5B"/>
  </w:style>
  <w:style w:type="character" w:styleId="Hyperlink">
    <w:name w:val="Hyperlink"/>
    <w:basedOn w:val="DefaultParagraphFont"/>
    <w:uiPriority w:val="99"/>
    <w:rsid w:val="00982B5B"/>
    <w:rPr>
      <w:color w:val="0000FF"/>
      <w:u w:val="single"/>
    </w:rPr>
  </w:style>
  <w:style w:type="paragraph" w:styleId="BodyTextIndent">
    <w:name w:val="Body Text Indent"/>
    <w:basedOn w:val="Normal"/>
    <w:link w:val="BodyTextIndentChar"/>
    <w:rsid w:val="00982B5B"/>
    <w:pPr>
      <w:numPr>
        <w:ilvl w:val="12"/>
      </w:numPr>
      <w:suppressAutoHyphens w:val="0"/>
      <w:autoSpaceDE w:val="0"/>
      <w:autoSpaceDN w:val="0"/>
      <w:spacing w:after="0"/>
      <w:ind w:left="1440" w:right="0" w:hanging="720"/>
    </w:pPr>
    <w:rPr>
      <w:rFonts w:ascii="Times New Roman" w:hAnsi="Times New Roman"/>
      <w:color w:val="000000"/>
      <w:sz w:val="22"/>
      <w:szCs w:val="22"/>
      <w:lang w:val="en-AU"/>
    </w:rPr>
  </w:style>
  <w:style w:type="character" w:customStyle="1" w:styleId="BodyTextIndentChar">
    <w:name w:val="Body Text Indent Char"/>
    <w:basedOn w:val="DefaultParagraphFont"/>
    <w:link w:val="BodyTextIndent"/>
    <w:rsid w:val="00982B5B"/>
    <w:rPr>
      <w:rFonts w:ascii="Times New Roman" w:eastAsia="Times New Roman" w:hAnsi="Times New Roman" w:cs="Times New Roman"/>
      <w:color w:val="000000"/>
      <w:lang w:val="en-AU"/>
    </w:rPr>
  </w:style>
  <w:style w:type="table" w:styleId="TableGrid">
    <w:name w:val="Table Grid"/>
    <w:basedOn w:val="TableNormal"/>
    <w:rsid w:val="00982B5B"/>
    <w:pPr>
      <w:suppressAutoHyphens/>
      <w:spacing w:after="240" w:line="240" w:lineRule="auto"/>
      <w:ind w:left="283" w:right="283"/>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3">
    <w:name w:val="N3"/>
    <w:basedOn w:val="Normal"/>
    <w:rsid w:val="00982B5B"/>
    <w:pPr>
      <w:numPr>
        <w:ilvl w:val="2"/>
        <w:numId w:val="1"/>
      </w:numPr>
      <w:suppressAutoHyphens w:val="0"/>
      <w:spacing w:before="80" w:after="0" w:line="220" w:lineRule="atLeast"/>
      <w:ind w:right="0"/>
      <w:jc w:val="both"/>
    </w:pPr>
    <w:rPr>
      <w:rFonts w:ascii="Times New Roman" w:hAnsi="Times New Roman"/>
      <w:sz w:val="21"/>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982B5B"/>
  </w:style>
  <w:style w:type="paragraph" w:styleId="NoSpacing">
    <w:name w:val="No Spacing"/>
    <w:uiPriority w:val="1"/>
    <w:qFormat/>
    <w:rsid w:val="00982B5B"/>
    <w:pPr>
      <w:spacing w:after="0" w:line="240" w:lineRule="auto"/>
    </w:pPr>
    <w:rPr>
      <w:rFonts w:ascii="Cambria"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9.svg"/><Relationship Id="rId26" Type="http://schemas.openxmlformats.org/officeDocument/2006/relationships/image" Target="media/image15.jpg"/><Relationship Id="rId39" Type="http://schemas.openxmlformats.org/officeDocument/2006/relationships/hyperlink" Target="https://scotlandscurriculum.scot/" TargetMode="External"/><Relationship Id="rId21" Type="http://schemas.openxmlformats.org/officeDocument/2006/relationships/image" Target="media/image11.svg"/><Relationship Id="rId34" Type="http://schemas.openxmlformats.org/officeDocument/2006/relationships/hyperlink" Target="http://www.npfs.org.uk" TargetMode="External"/><Relationship Id="rId42" Type="http://schemas.openxmlformats.org/officeDocument/2006/relationships/image" Target="media/image21.jpg"/><Relationship Id="rId7" Type="http://schemas.openxmlformats.org/officeDocument/2006/relationships/image" Target="media/image2.jpg"/><Relationship Id="rId2" Type="http://schemas.openxmlformats.org/officeDocument/2006/relationships/styles" Target="styles.xml"/><Relationship Id="rId16" Type="http://schemas.openxmlformats.org/officeDocument/2006/relationships/image" Target="media/image7.svg"/><Relationship Id="rId29" Type="http://schemas.openxmlformats.org/officeDocument/2006/relationships/image" Target="media/image18.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ducation@southlanarkshire.gov.uk" TargetMode="External"/><Relationship Id="rId24" Type="http://schemas.openxmlformats.org/officeDocument/2006/relationships/image" Target="media/image13.svg"/><Relationship Id="rId32" Type="http://schemas.openxmlformats.org/officeDocument/2006/relationships/hyperlink" Target="http://www.southlanarkshire.gov.uk" TargetMode="External"/><Relationship Id="rId37" Type="http://schemas.openxmlformats.org/officeDocument/2006/relationships/image" Target="media/image19.jpeg"/><Relationship Id="rId40" Type="http://schemas.openxmlformats.org/officeDocument/2006/relationships/hyperlink" Target="http://www.curriculumforexcellencescotland.gov.uk"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2.png"/><Relationship Id="rId28" Type="http://schemas.openxmlformats.org/officeDocument/2006/relationships/image" Target="media/image17.jpg"/><Relationship Id="rId36" Type="http://schemas.openxmlformats.org/officeDocument/2006/relationships/hyperlink" Target="https://www.southlanarkshire.gov.uk/info/200185/supporting_your_child/434/parental_involvement_and_parent_councils" TargetMode="External"/><Relationship Id="rId10" Type="http://schemas.openxmlformats.org/officeDocument/2006/relationships/image" Target="media/image40.jpeg"/><Relationship Id="rId19" Type="http://schemas.openxmlformats.org/officeDocument/2006/relationships/hyperlink" Target="mailto:gw14mntcameronoffice@glow.sch.uk" TargetMode="External"/><Relationship Id="rId31" Type="http://schemas.openxmlformats.org/officeDocument/2006/relationships/hyperlink" Target="mailto:education@southlanarkshire.gov.uk"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oter" Target="footer2.xml"/><Relationship Id="rId22" Type="http://schemas.openxmlformats.org/officeDocument/2006/relationships/hyperlink" Target="http://www.mountcameron-pri.s-lanark.sch.uk" TargetMode="External"/><Relationship Id="rId27" Type="http://schemas.openxmlformats.org/officeDocument/2006/relationships/image" Target="media/image16.jpg"/><Relationship Id="rId30" Type="http://schemas.openxmlformats.org/officeDocument/2006/relationships/hyperlink" Target="http://www.southlanarkshire.gov.uk" TargetMode="External"/><Relationship Id="rId35" Type="http://schemas.openxmlformats.org/officeDocument/2006/relationships/hyperlink" Target="http://www.southlanarkshire.gov.uk/downloads/file/13457/parents_as_partners_-_strategy_2019" TargetMode="External"/><Relationship Id="rId43" Type="http://schemas.openxmlformats.org/officeDocument/2006/relationships/image" Target="media/image22.jpg"/><Relationship Id="rId8" Type="http://schemas.openxmlformats.org/officeDocument/2006/relationships/image" Target="media/image3.png"/><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8.png"/><Relationship Id="rId25" Type="http://schemas.openxmlformats.org/officeDocument/2006/relationships/image" Target="media/image14.png"/><Relationship Id="rId33" Type="http://schemas.openxmlformats.org/officeDocument/2006/relationships/hyperlink" Target="https://education.gov.scot/parentzone" TargetMode="External"/><Relationship Id="rId38" Type="http://schemas.openxmlformats.org/officeDocument/2006/relationships/hyperlink" Target="http://www.gaelic4parents.com" TargetMode="External"/><Relationship Id="rId20" Type="http://schemas.openxmlformats.org/officeDocument/2006/relationships/image" Target="media/image10.png"/><Relationship Id="rId41" Type="http://schemas.openxmlformats.org/officeDocument/2006/relationships/image" Target="media/image20.jp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4785</Words>
  <Characters>27278</Characters>
  <Application>Microsoft Office Word</Application>
  <DocSecurity>0</DocSecurity>
  <Lines>227</Lines>
  <Paragraphs>63</Paragraphs>
  <ScaleCrop>false</ScaleCrop>
  <Company/>
  <LinksUpToDate>false</LinksUpToDate>
  <CharactersWithSpaces>32000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MacNamara</dc:creator>
  <cp:keywords/>
  <dc:description/>
  <cp:lastModifiedBy>Mrs MacNamara</cp:lastModifiedBy>
  <cp:revision>2</cp:revision>
  <dcterms:created xsi:type="dcterms:W3CDTF">2026-02-25T21:17:00Z</dcterms:created>
  <dcterms:modified xsi:type="dcterms:W3CDTF">2026-02-25T22:40:00Z</dcterms:modified>
</cp:coreProperties>
</file>